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43" w:rsidRDefault="0089000D" w:rsidP="0089000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89000D" w:rsidRPr="00CF7143" w:rsidRDefault="00CF7143" w:rsidP="0089000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8"/>
          <w:szCs w:val="28"/>
        </w:rPr>
        <w:t>СОВЕТСКИЙ</w:t>
      </w:r>
      <w:r w:rsidR="0089000D" w:rsidRPr="00CF714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F71B6" w:rsidRPr="00CF7143" w:rsidRDefault="0089000D" w:rsidP="00CF7143">
      <w:pPr>
        <w:pStyle w:val="a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89000D" w:rsidRPr="00CF7143" w:rsidRDefault="0089000D" w:rsidP="0089000D">
      <w:pPr>
        <w:pStyle w:val="affff"/>
        <w:jc w:val="center"/>
        <w:rPr>
          <w:rFonts w:ascii="Times New Roman" w:hAnsi="Times New Roman" w:cs="Times New Roman"/>
          <w:sz w:val="28"/>
          <w:szCs w:val="28"/>
        </w:rPr>
      </w:pPr>
    </w:p>
    <w:p w:rsidR="00CF7143" w:rsidRPr="00CF7143" w:rsidRDefault="0089000D" w:rsidP="00CF7143">
      <w:pPr>
        <w:pStyle w:val="a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43">
        <w:rPr>
          <w:rFonts w:ascii="Times New Roman" w:hAnsi="Times New Roman" w:cs="Times New Roman"/>
          <w:b/>
          <w:sz w:val="28"/>
          <w:szCs w:val="28"/>
        </w:rPr>
        <w:t>П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О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С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Т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А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Н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О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В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Л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Е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Н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И</w:t>
      </w:r>
      <w:r w:rsidR="00CF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143">
        <w:rPr>
          <w:rFonts w:ascii="Times New Roman" w:hAnsi="Times New Roman" w:cs="Times New Roman"/>
          <w:b/>
          <w:sz w:val="28"/>
          <w:szCs w:val="28"/>
        </w:rPr>
        <w:t>Е</w:t>
      </w:r>
    </w:p>
    <w:p w:rsidR="0089000D" w:rsidRPr="00CF7143" w:rsidRDefault="00CF7143" w:rsidP="00CF7143">
      <w:pPr>
        <w:pStyle w:val="a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F714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E1CB7" w:rsidRPr="00CF7143">
        <w:rPr>
          <w:rFonts w:ascii="Times New Roman" w:hAnsi="Times New Roman" w:cs="Times New Roman"/>
          <w:sz w:val="28"/>
          <w:szCs w:val="28"/>
        </w:rPr>
        <w:t xml:space="preserve"> </w:t>
      </w:r>
      <w:r w:rsidR="00410A40" w:rsidRPr="00CF7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143" w:rsidRDefault="00CF7143" w:rsidP="0089000D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89000D" w:rsidRPr="00CF7143" w:rsidRDefault="00CF7143" w:rsidP="00CF7143">
      <w:pPr>
        <w:pStyle w:val="a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9000D" w:rsidRPr="00CF7143">
        <w:rPr>
          <w:rFonts w:ascii="Times New Roman" w:hAnsi="Times New Roman" w:cs="Times New Roman"/>
          <w:sz w:val="28"/>
          <w:szCs w:val="28"/>
        </w:rPr>
        <w:t xml:space="preserve">.03.2022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9000D" w:rsidRPr="00CF7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17 – </w:t>
      </w:r>
      <w:r w:rsidR="0089000D" w:rsidRPr="00CF71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0D" w:rsidRPr="00CF7143" w:rsidRDefault="00CF7143" w:rsidP="00CF7143">
      <w:pPr>
        <w:pStyle w:val="a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Советское</w:t>
      </w:r>
    </w:p>
    <w:p w:rsidR="0089000D" w:rsidRPr="00CF7143" w:rsidRDefault="0089000D" w:rsidP="0089000D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1F71B6" w:rsidRPr="00CF7143" w:rsidRDefault="001F71B6" w:rsidP="0089000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F7143">
          <w:rPr>
            <w:rFonts w:ascii="Times New Roman" w:hAnsi="Times New Roman" w:cs="Times New Roman"/>
            <w:sz w:val="28"/>
            <w:szCs w:val="28"/>
          </w:rPr>
          <w:t>О порядке осуществления бюджетных полномочий главными администраторами (администраторами) доходов консолидирован</w:t>
        </w:r>
        <w:r w:rsidR="0048611D" w:rsidRPr="00CF7143">
          <w:rPr>
            <w:rFonts w:ascii="Times New Roman" w:hAnsi="Times New Roman" w:cs="Times New Roman"/>
            <w:sz w:val="28"/>
            <w:szCs w:val="28"/>
          </w:rPr>
          <w:t xml:space="preserve">ного бюджета муниципального образования </w:t>
        </w:r>
        <w:r w:rsidR="00CF7143" w:rsidRPr="00CF7143">
          <w:rPr>
            <w:rFonts w:ascii="Times New Roman" w:hAnsi="Times New Roman" w:cs="Times New Roman"/>
            <w:sz w:val="28"/>
            <w:szCs w:val="28"/>
          </w:rPr>
          <w:t>Советский</w:t>
        </w:r>
        <w:r w:rsidR="0048611D" w:rsidRPr="00CF7143">
          <w:rPr>
            <w:rFonts w:ascii="Times New Roman" w:hAnsi="Times New Roman" w:cs="Times New Roman"/>
            <w:sz w:val="28"/>
            <w:szCs w:val="28"/>
          </w:rPr>
          <w:t xml:space="preserve"> сельсовет </w:t>
        </w:r>
        <w:r w:rsidRPr="00CF7143">
          <w:rPr>
            <w:rFonts w:ascii="Times New Roman" w:hAnsi="Times New Roman" w:cs="Times New Roman"/>
            <w:sz w:val="28"/>
            <w:szCs w:val="28"/>
          </w:rPr>
          <w:t>, являющимися исполнительными органами местного са</w:t>
        </w:r>
        <w:r w:rsidR="0048611D" w:rsidRPr="00CF7143">
          <w:rPr>
            <w:rFonts w:ascii="Times New Roman" w:hAnsi="Times New Roman" w:cs="Times New Roman"/>
            <w:sz w:val="28"/>
            <w:szCs w:val="28"/>
          </w:rPr>
          <w:t xml:space="preserve">моуправления </w:t>
        </w:r>
        <w:r w:rsidRPr="00CF7143">
          <w:rPr>
            <w:rFonts w:ascii="Times New Roman" w:hAnsi="Times New Roman" w:cs="Times New Roman"/>
            <w:sz w:val="28"/>
            <w:szCs w:val="28"/>
          </w:rPr>
          <w:t>, и (или) находящимися в их ведении казенными учреждениями</w:t>
        </w:r>
      </w:hyperlink>
    </w:p>
    <w:p w:rsidR="001F71B6" w:rsidRPr="00CF7143" w:rsidRDefault="001F71B6" w:rsidP="001F71B6">
      <w:pPr>
        <w:rPr>
          <w:rFonts w:ascii="Times New Roman" w:hAnsi="Times New Roman" w:cs="Times New Roman"/>
          <w:sz w:val="28"/>
          <w:szCs w:val="28"/>
        </w:rPr>
      </w:pPr>
    </w:p>
    <w:p w:rsidR="001F71B6" w:rsidRPr="00CF7143" w:rsidRDefault="001F71B6" w:rsidP="001F71B6">
      <w:pPr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F7143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CF71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1F71B6" w:rsidRPr="00CF7143" w:rsidRDefault="001F71B6" w:rsidP="001F71B6">
      <w:pPr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бюджетных полномочий главными администраторами (администраторами) доходов консолидированного бюджета </w:t>
      </w:r>
      <w:r w:rsidR="0048611D" w:rsidRPr="00CF71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7143" w:rsidRPr="00CF7143">
        <w:rPr>
          <w:rFonts w:ascii="Times New Roman" w:hAnsi="Times New Roman" w:cs="Times New Roman"/>
          <w:sz w:val="28"/>
          <w:szCs w:val="28"/>
        </w:rPr>
        <w:t>Советский</w:t>
      </w:r>
      <w:r w:rsidR="0048611D" w:rsidRPr="00CF71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F7143">
        <w:rPr>
          <w:rFonts w:ascii="Times New Roman" w:hAnsi="Times New Roman" w:cs="Times New Roman"/>
          <w:sz w:val="28"/>
          <w:szCs w:val="28"/>
        </w:rPr>
        <w:t>, являющимися исполнительными о</w:t>
      </w:r>
      <w:r w:rsidR="0048611D" w:rsidRPr="00CF7143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Pr="00CF7143">
        <w:rPr>
          <w:rFonts w:ascii="Times New Roman" w:hAnsi="Times New Roman" w:cs="Times New Roman"/>
          <w:sz w:val="28"/>
          <w:szCs w:val="28"/>
        </w:rPr>
        <w:t xml:space="preserve">, и (или) находящимися в их ведении казенными учреждениям согласно </w:t>
      </w:r>
      <w:hyperlink w:anchor="sub_1000" w:history="1">
        <w:r w:rsidRPr="00CF714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F7143">
        <w:rPr>
          <w:rFonts w:ascii="Times New Roman" w:hAnsi="Times New Roman" w:cs="Times New Roman"/>
          <w:sz w:val="28"/>
          <w:szCs w:val="28"/>
        </w:rPr>
        <w:t>.</w:t>
      </w:r>
    </w:p>
    <w:p w:rsidR="001F71B6" w:rsidRPr="00CF7143" w:rsidRDefault="002C6F92" w:rsidP="001F71B6">
      <w:pPr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8"/>
          <w:szCs w:val="28"/>
        </w:rPr>
        <w:t>2</w:t>
      </w:r>
      <w:r w:rsidR="001F71B6" w:rsidRPr="00CF7143">
        <w:rPr>
          <w:rFonts w:ascii="Times New Roman" w:hAnsi="Times New Roman" w:cs="Times New Roman"/>
          <w:sz w:val="28"/>
          <w:szCs w:val="28"/>
        </w:rPr>
        <w:t xml:space="preserve">. </w:t>
      </w:r>
      <w:r w:rsidRPr="00CF714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</w:t>
      </w:r>
      <w:r w:rsidR="0048611D" w:rsidRPr="00CF7143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1F71B6" w:rsidRPr="00CF7143" w:rsidRDefault="002C6F92" w:rsidP="002C6F92">
      <w:pPr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8"/>
          <w:szCs w:val="28"/>
        </w:rPr>
        <w:t>3</w:t>
      </w:r>
      <w:r w:rsidR="001F71B6" w:rsidRPr="00CF7143">
        <w:rPr>
          <w:rFonts w:ascii="Times New Roman" w:hAnsi="Times New Roman" w:cs="Times New Roman"/>
          <w:sz w:val="28"/>
          <w:szCs w:val="28"/>
        </w:rPr>
        <w:t xml:space="preserve">. </w:t>
      </w:r>
      <w:r w:rsidRPr="00CF714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C6F92" w:rsidRPr="00CF7143" w:rsidRDefault="002C6F92" w:rsidP="002C6F92">
      <w:pPr>
        <w:rPr>
          <w:rFonts w:ascii="Times New Roman" w:hAnsi="Times New Roman" w:cs="Times New Roman"/>
          <w:sz w:val="28"/>
          <w:szCs w:val="28"/>
        </w:rPr>
      </w:pPr>
    </w:p>
    <w:p w:rsidR="008B6145" w:rsidRPr="00CF7143" w:rsidRDefault="008B6145" w:rsidP="002C6F92">
      <w:pPr>
        <w:rPr>
          <w:rFonts w:ascii="Times New Roman" w:hAnsi="Times New Roman" w:cs="Times New Roman"/>
          <w:sz w:val="28"/>
          <w:szCs w:val="28"/>
        </w:rPr>
      </w:pPr>
    </w:p>
    <w:p w:rsidR="002C6F92" w:rsidRPr="001F71B6" w:rsidRDefault="002C6F92" w:rsidP="002C6F92">
      <w:pPr>
        <w:rPr>
          <w:rFonts w:ascii="Times New Roman" w:hAnsi="Times New Roman" w:cs="Times New Roman"/>
          <w:sz w:val="28"/>
          <w:szCs w:val="28"/>
        </w:rPr>
      </w:pPr>
    </w:p>
    <w:p w:rsidR="001F71B6" w:rsidRPr="001F71B6" w:rsidRDefault="001F71B6" w:rsidP="001F71B6">
      <w:pPr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  <w:r w:rsidRPr="001F71B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r w:rsidR="00CF7143">
        <w:rPr>
          <w:rFonts w:ascii="Times New Roman" w:hAnsi="Times New Roman" w:cs="Times New Roman"/>
          <w:sz w:val="28"/>
          <w:szCs w:val="28"/>
        </w:rPr>
        <w:t>С.М. Кравченко</w:t>
      </w:r>
    </w:p>
    <w:p w:rsidR="001F71B6" w:rsidRDefault="001F71B6" w:rsidP="001F71B6">
      <w:pPr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C6F92" w:rsidRDefault="002C6F92" w:rsidP="001F71B6">
      <w:pPr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C6F92" w:rsidRPr="001F71B6" w:rsidRDefault="002C6F92" w:rsidP="001F71B6">
      <w:pPr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F71B6" w:rsidRPr="001F71B6" w:rsidRDefault="001F71B6" w:rsidP="001F71B6">
      <w:pPr>
        <w:widowControl/>
        <w:autoSpaceDE/>
        <w:autoSpaceDN/>
        <w:adjustRightInd/>
        <w:ind w:left="-142"/>
        <w:rPr>
          <w:rFonts w:ascii="Times New Roman" w:hAnsi="Times New Roman" w:cs="Times New Roman"/>
          <w:b/>
        </w:rPr>
      </w:pPr>
      <w:r w:rsidRPr="001F71B6">
        <w:rPr>
          <w:rFonts w:ascii="Times New Roman" w:hAnsi="Times New Roman" w:cs="Times New Roman"/>
        </w:rPr>
        <w:t xml:space="preserve">Разослано: Ларюшиной Э.А, Ягофаровой Р.Р, Коцкой О.А, Гусевой О.В, </w:t>
      </w:r>
      <w:r w:rsidRPr="001F71B6">
        <w:rPr>
          <w:rFonts w:ascii="Times New Roman" w:hAnsi="Times New Roman" w:cs="Times New Roman"/>
          <w:color w:val="000000"/>
        </w:rPr>
        <w:t>Селезеню В.Н</w:t>
      </w:r>
      <w:r w:rsidRPr="001F71B6">
        <w:rPr>
          <w:rFonts w:ascii="Times New Roman" w:hAnsi="Times New Roman" w:cs="Times New Roman"/>
        </w:rPr>
        <w:t>, Рогозной Н.А, Пташкиной М.В, главам сельпоссоветов, райпрокурору, юридическому отделу, орготделу, в аппарат Губернатора и Правительства области, в дело.</w:t>
      </w:r>
    </w:p>
    <w:p w:rsidR="001F71B6" w:rsidRDefault="001F71B6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204497" w:rsidRDefault="00204497" w:rsidP="007D3C0B">
      <w:pPr>
        <w:rPr>
          <w:rFonts w:ascii="Times New Roman" w:hAnsi="Times New Roman" w:cs="Times New Roman"/>
        </w:rPr>
      </w:pPr>
    </w:p>
    <w:p w:rsidR="00204497" w:rsidRDefault="00204497" w:rsidP="007D3C0B">
      <w:pPr>
        <w:rPr>
          <w:rFonts w:ascii="Times New Roman" w:hAnsi="Times New Roman" w:cs="Times New Roman"/>
        </w:rPr>
      </w:pPr>
    </w:p>
    <w:p w:rsidR="00204497" w:rsidRDefault="00204497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48611D" w:rsidRDefault="0048611D" w:rsidP="004747D5">
      <w:pPr>
        <w:ind w:firstLine="666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</w:p>
    <w:p w:rsidR="0089000D" w:rsidRDefault="0089000D" w:rsidP="0048611D">
      <w:pPr>
        <w:ind w:firstLine="6096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9000D" w:rsidRDefault="0089000D" w:rsidP="0048611D">
      <w:pPr>
        <w:ind w:firstLine="6096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B3592" w:rsidRPr="003321F3" w:rsidRDefault="00DB3592" w:rsidP="0048611D">
      <w:pPr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3321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bookmarkEnd w:id="0"/>
    <w:p w:rsidR="002C1CC8" w:rsidRPr="003321F3" w:rsidRDefault="00DB3592" w:rsidP="0048611D">
      <w:pPr>
        <w:ind w:firstLine="6663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321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3321F3">
          <w:rPr>
            <w:rStyle w:val="a4"/>
            <w:rFonts w:ascii="Times New Roman" w:hAnsi="Times New Roman"/>
            <w:sz w:val="28"/>
            <w:szCs w:val="28"/>
          </w:rPr>
          <w:t>постановлению</w:t>
        </w:r>
      </w:hyperlink>
      <w:r w:rsidRPr="003321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8611D" w:rsidRDefault="002C6F92" w:rsidP="0048611D">
      <w:pPr>
        <w:ind w:firstLine="6663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321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48611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</w:p>
    <w:p w:rsidR="0048611D" w:rsidRPr="003321F3" w:rsidRDefault="00CF7143" w:rsidP="0048611D">
      <w:pPr>
        <w:ind w:firstLine="66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Советский</w:t>
      </w:r>
      <w:r w:rsidR="0048611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</w:p>
    <w:p w:rsidR="00DB3592" w:rsidRPr="003321F3" w:rsidRDefault="004747D5" w:rsidP="004861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</w:t>
      </w:r>
      <w:r w:rsidR="0048611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C6F9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B3592" w:rsidRPr="003321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8E1C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CF71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8611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.03.2022</w:t>
      </w:r>
      <w:r w:rsidR="002C6F9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F71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6FCC">
        <w:rPr>
          <w:rFonts w:ascii="Times New Roman" w:hAnsi="Times New Roman" w:cs="Times New Roman"/>
          <w:sz w:val="28"/>
          <w:szCs w:val="28"/>
        </w:rPr>
        <w:t>№</w:t>
      </w:r>
      <w:r w:rsidR="00CF7143">
        <w:rPr>
          <w:rFonts w:ascii="Times New Roman" w:hAnsi="Times New Roman" w:cs="Times New Roman"/>
          <w:sz w:val="28"/>
          <w:szCs w:val="28"/>
        </w:rPr>
        <w:t xml:space="preserve"> 17 </w:t>
      </w:r>
      <w:r w:rsidR="0048611D">
        <w:rPr>
          <w:rFonts w:ascii="Times New Roman" w:hAnsi="Times New Roman" w:cs="Times New Roman"/>
          <w:sz w:val="28"/>
          <w:szCs w:val="28"/>
        </w:rPr>
        <w:t>-</w:t>
      </w:r>
      <w:r w:rsidR="00CF7143">
        <w:rPr>
          <w:rFonts w:ascii="Times New Roman" w:hAnsi="Times New Roman" w:cs="Times New Roman"/>
          <w:sz w:val="28"/>
          <w:szCs w:val="28"/>
        </w:rPr>
        <w:t xml:space="preserve"> </w:t>
      </w:r>
      <w:r w:rsidR="0048611D">
        <w:rPr>
          <w:rFonts w:ascii="Times New Roman" w:hAnsi="Times New Roman" w:cs="Times New Roman"/>
          <w:sz w:val="28"/>
          <w:szCs w:val="28"/>
        </w:rPr>
        <w:t>п</w:t>
      </w:r>
    </w:p>
    <w:p w:rsidR="00DB3592" w:rsidRPr="003321F3" w:rsidRDefault="00DB3592" w:rsidP="004747D5">
      <w:pPr>
        <w:rPr>
          <w:rFonts w:ascii="Times New Roman" w:hAnsi="Times New Roman" w:cs="Times New Roman"/>
          <w:sz w:val="28"/>
          <w:szCs w:val="28"/>
        </w:rPr>
      </w:pPr>
    </w:p>
    <w:p w:rsidR="00DB3592" w:rsidRPr="004747D5" w:rsidRDefault="00DB3592" w:rsidP="004747D5">
      <w:pPr>
        <w:pStyle w:val="affff"/>
        <w:jc w:val="center"/>
        <w:rPr>
          <w:rFonts w:ascii="Times New Roman" w:hAnsi="Times New Roman" w:cs="Times New Roman"/>
          <w:sz w:val="28"/>
          <w:szCs w:val="28"/>
        </w:rPr>
      </w:pPr>
      <w:r w:rsidRPr="004747D5">
        <w:rPr>
          <w:rFonts w:ascii="Times New Roman" w:hAnsi="Times New Roman" w:cs="Times New Roman"/>
          <w:sz w:val="28"/>
          <w:szCs w:val="28"/>
        </w:rPr>
        <w:t>Порядок</w:t>
      </w:r>
      <w:r w:rsidRPr="004747D5">
        <w:rPr>
          <w:rFonts w:ascii="Times New Roman" w:hAnsi="Times New Roman" w:cs="Times New Roman"/>
          <w:sz w:val="28"/>
          <w:szCs w:val="28"/>
        </w:rPr>
        <w:br/>
        <w:t>осуществления бюджетных полномочий главными администраторами</w:t>
      </w:r>
      <w:r w:rsidRPr="004747D5">
        <w:rPr>
          <w:rFonts w:ascii="Times New Roman" w:hAnsi="Times New Roman" w:cs="Times New Roman"/>
          <w:sz w:val="28"/>
          <w:szCs w:val="28"/>
        </w:rPr>
        <w:br/>
        <w:t>(администраторами) доходов бюджета</w:t>
      </w:r>
      <w:r w:rsidR="00B56E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747D5">
        <w:rPr>
          <w:rFonts w:ascii="Times New Roman" w:hAnsi="Times New Roman" w:cs="Times New Roman"/>
          <w:sz w:val="28"/>
          <w:szCs w:val="28"/>
        </w:rPr>
        <w:br/>
      </w:r>
      <w:r w:rsidR="00CF7143">
        <w:rPr>
          <w:rFonts w:ascii="Times New Roman" w:hAnsi="Times New Roman" w:cs="Times New Roman"/>
          <w:sz w:val="28"/>
          <w:szCs w:val="28"/>
        </w:rPr>
        <w:t>Советский</w:t>
      </w:r>
      <w:r w:rsidR="0048611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47D5">
        <w:rPr>
          <w:rFonts w:ascii="Times New Roman" w:hAnsi="Times New Roman" w:cs="Times New Roman"/>
          <w:sz w:val="28"/>
          <w:szCs w:val="28"/>
        </w:rPr>
        <w:t>,</w:t>
      </w:r>
      <w:r w:rsidR="004747D5">
        <w:rPr>
          <w:rFonts w:ascii="Times New Roman" w:hAnsi="Times New Roman" w:cs="Times New Roman"/>
          <w:sz w:val="28"/>
          <w:szCs w:val="28"/>
        </w:rPr>
        <w:t xml:space="preserve"> </w:t>
      </w:r>
      <w:r w:rsidRPr="004747D5">
        <w:rPr>
          <w:rFonts w:ascii="Times New Roman" w:hAnsi="Times New Roman" w:cs="Times New Roman"/>
          <w:sz w:val="28"/>
          <w:szCs w:val="28"/>
        </w:rPr>
        <w:t xml:space="preserve">являющимися </w:t>
      </w:r>
      <w:r w:rsidR="00B56E93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F0152" w:rsidRPr="004747D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8611D">
        <w:rPr>
          <w:rFonts w:ascii="Times New Roman" w:hAnsi="Times New Roman" w:cs="Times New Roman"/>
          <w:sz w:val="28"/>
          <w:szCs w:val="28"/>
        </w:rPr>
        <w:t xml:space="preserve"> </w:t>
      </w:r>
      <w:r w:rsidR="002C1CC8" w:rsidRPr="004747D5">
        <w:rPr>
          <w:rFonts w:ascii="Times New Roman" w:hAnsi="Times New Roman" w:cs="Times New Roman"/>
          <w:sz w:val="28"/>
          <w:szCs w:val="28"/>
        </w:rPr>
        <w:t xml:space="preserve"> </w:t>
      </w:r>
      <w:r w:rsidRPr="004747D5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</w:t>
      </w:r>
      <w:r w:rsidR="000A17A1">
        <w:rPr>
          <w:rFonts w:ascii="Times New Roman" w:hAnsi="Times New Roman" w:cs="Times New Roman"/>
          <w:sz w:val="28"/>
          <w:szCs w:val="28"/>
        </w:rPr>
        <w:t>казенными</w:t>
      </w:r>
      <w:r w:rsidRPr="004747D5">
        <w:rPr>
          <w:rFonts w:ascii="Times New Roman" w:hAnsi="Times New Roman" w:cs="Times New Roman"/>
          <w:sz w:val="28"/>
          <w:szCs w:val="28"/>
        </w:rPr>
        <w:t xml:space="preserve"> учреждениями</w:t>
      </w:r>
    </w:p>
    <w:p w:rsidR="00DB3592" w:rsidRPr="004747D5" w:rsidRDefault="00DB3592" w:rsidP="004747D5">
      <w:pPr>
        <w:pStyle w:val="affff"/>
        <w:jc w:val="center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3321F3">
        <w:rPr>
          <w:rFonts w:ascii="Times New Roman" w:hAnsi="Times New Roman" w:cs="Times New Roman"/>
          <w:sz w:val="28"/>
          <w:szCs w:val="28"/>
        </w:rPr>
        <w:t>1. Настоящий Порядок осуществления бюджетных полномочий главными администраторами (администраторами) доходов бюджета</w:t>
      </w:r>
      <w:r w:rsidR="009A39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="00CF7143">
        <w:rPr>
          <w:rFonts w:ascii="Times New Roman" w:hAnsi="Times New Roman" w:cs="Times New Roman"/>
          <w:sz w:val="28"/>
          <w:szCs w:val="28"/>
        </w:rPr>
        <w:t>Советский</w:t>
      </w:r>
      <w:r w:rsidR="0048611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A3987">
        <w:rPr>
          <w:rFonts w:ascii="Times New Roman" w:hAnsi="Times New Roman" w:cs="Times New Roman"/>
          <w:sz w:val="28"/>
          <w:szCs w:val="28"/>
        </w:rPr>
        <w:t xml:space="preserve">, являющимися </w:t>
      </w:r>
      <w:r w:rsidRPr="003321F3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F0152" w:rsidRPr="005F015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C1CC8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</w:t>
      </w:r>
      <w:r w:rsidR="000A17A1">
        <w:rPr>
          <w:rFonts w:ascii="Times New Roman" w:hAnsi="Times New Roman" w:cs="Times New Roman"/>
          <w:sz w:val="28"/>
          <w:szCs w:val="28"/>
        </w:rPr>
        <w:t>казенными</w:t>
      </w:r>
      <w:r w:rsidR="00434B7D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>учреждениями (далее - Порядок)</w:t>
      </w:r>
      <w:r w:rsidR="00434B7D">
        <w:rPr>
          <w:rFonts w:ascii="Times New Roman" w:hAnsi="Times New Roman" w:cs="Times New Roman"/>
          <w:sz w:val="28"/>
          <w:szCs w:val="28"/>
        </w:rPr>
        <w:t>,</w:t>
      </w:r>
      <w:r w:rsidRPr="003321F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</w:t>
      </w:r>
      <w:hyperlink r:id="rId7" w:history="1">
        <w:r w:rsidRPr="003321F3">
          <w:rPr>
            <w:rStyle w:val="a4"/>
            <w:rFonts w:ascii="Times New Roman" w:hAnsi="Times New Roman"/>
            <w:sz w:val="28"/>
            <w:szCs w:val="28"/>
          </w:rPr>
          <w:t>статьей 160.1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B3592" w:rsidRPr="003321F3" w:rsidRDefault="00DB13A9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>
        <w:rPr>
          <w:rFonts w:ascii="Times New Roman" w:hAnsi="Times New Roman" w:cs="Times New Roman"/>
          <w:sz w:val="28"/>
          <w:szCs w:val="28"/>
        </w:rPr>
        <w:t>2. Переч</w:t>
      </w:r>
      <w:r w:rsidR="00DB3592" w:rsidRPr="003321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главных администраторов (администраторов) доходов бюджета </w:t>
      </w:r>
      <w:r w:rsidR="00434B7D" w:rsidRPr="00434B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7143">
        <w:rPr>
          <w:rFonts w:ascii="Times New Roman" w:hAnsi="Times New Roman" w:cs="Times New Roman"/>
          <w:sz w:val="28"/>
          <w:szCs w:val="28"/>
        </w:rPr>
        <w:t>Советский</w:t>
      </w:r>
      <w:r w:rsidR="001A7F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B3592" w:rsidRPr="003321F3">
        <w:rPr>
          <w:rFonts w:ascii="Times New Roman" w:hAnsi="Times New Roman" w:cs="Times New Roman"/>
          <w:sz w:val="28"/>
          <w:szCs w:val="28"/>
        </w:rPr>
        <w:t>утвержда</w:t>
      </w:r>
      <w:r w:rsidR="004759EB">
        <w:rPr>
          <w:rFonts w:ascii="Times New Roman" w:hAnsi="Times New Roman" w:cs="Times New Roman"/>
          <w:sz w:val="28"/>
          <w:szCs w:val="28"/>
        </w:rPr>
        <w:t>ю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тся </w:t>
      </w:r>
      <w:r w:rsidR="00434B7D">
        <w:rPr>
          <w:rFonts w:ascii="Times New Roman" w:hAnsi="Times New Roman" w:cs="Times New Roman"/>
          <w:sz w:val="28"/>
          <w:szCs w:val="28"/>
        </w:rPr>
        <w:t>р</w:t>
      </w:r>
      <w:r w:rsidR="002C1CC8" w:rsidRPr="003321F3">
        <w:rPr>
          <w:rFonts w:ascii="Times New Roman" w:hAnsi="Times New Roman" w:cs="Times New Roman"/>
          <w:sz w:val="28"/>
          <w:szCs w:val="28"/>
        </w:rPr>
        <w:t>ешени</w:t>
      </w:r>
      <w:r w:rsidR="00434B7D">
        <w:rPr>
          <w:rFonts w:ascii="Times New Roman" w:hAnsi="Times New Roman" w:cs="Times New Roman"/>
          <w:sz w:val="28"/>
          <w:szCs w:val="28"/>
        </w:rPr>
        <w:t>е</w:t>
      </w:r>
      <w:r w:rsidR="002C1CC8" w:rsidRPr="003321F3">
        <w:rPr>
          <w:rFonts w:ascii="Times New Roman" w:hAnsi="Times New Roman" w:cs="Times New Roman"/>
          <w:sz w:val="28"/>
          <w:szCs w:val="28"/>
        </w:rPr>
        <w:t xml:space="preserve">м о </w:t>
      </w:r>
      <w:r w:rsidR="00DB3592" w:rsidRPr="003321F3">
        <w:rPr>
          <w:rFonts w:ascii="Times New Roman" w:hAnsi="Times New Roman" w:cs="Times New Roman"/>
          <w:sz w:val="28"/>
          <w:szCs w:val="28"/>
        </w:rPr>
        <w:t>бюджете на соответствующий период.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3321F3">
        <w:rPr>
          <w:rFonts w:ascii="Times New Roman" w:hAnsi="Times New Roman" w:cs="Times New Roman"/>
          <w:sz w:val="28"/>
          <w:szCs w:val="28"/>
        </w:rPr>
        <w:t xml:space="preserve">3. Главные администраторы доходов бюджета </w:t>
      </w:r>
      <w:r w:rsidR="008224BE" w:rsidRPr="008224BE">
        <w:rPr>
          <w:rFonts w:ascii="Times New Roman" w:hAnsi="Times New Roman" w:cs="Times New Roman"/>
          <w:sz w:val="28"/>
          <w:szCs w:val="28"/>
        </w:rPr>
        <w:t>муниципально</w:t>
      </w:r>
      <w:r w:rsidR="001A7F73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CF7143">
        <w:rPr>
          <w:rFonts w:ascii="Times New Roman" w:hAnsi="Times New Roman" w:cs="Times New Roman"/>
          <w:sz w:val="28"/>
          <w:szCs w:val="28"/>
        </w:rPr>
        <w:t>Советский</w:t>
      </w:r>
      <w:r w:rsidR="001A7F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224BE" w:rsidRPr="008224BE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>осуществляют следующие бюджетные полномочия:</w:t>
      </w:r>
    </w:p>
    <w:p w:rsidR="001A7F73" w:rsidRDefault="00DB3592">
      <w:pPr>
        <w:rPr>
          <w:rFonts w:ascii="Times New Roman" w:hAnsi="Times New Roman" w:cs="Times New Roman"/>
          <w:sz w:val="28"/>
          <w:szCs w:val="28"/>
        </w:rPr>
      </w:pPr>
      <w:bookmarkStart w:id="4" w:name="sub_1031"/>
      <w:bookmarkEnd w:id="3"/>
      <w:r w:rsidRPr="003321F3">
        <w:rPr>
          <w:rFonts w:ascii="Times New Roman" w:hAnsi="Times New Roman" w:cs="Times New Roman"/>
          <w:sz w:val="28"/>
          <w:szCs w:val="28"/>
        </w:rPr>
        <w:t xml:space="preserve">а) формируют перечень подведомственных им администраторов доходов бюджета </w:t>
      </w:r>
      <w:bookmarkStart w:id="5" w:name="sub_1032"/>
      <w:bookmarkEnd w:id="4"/>
    </w:p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 xml:space="preserve">б) наделяют бюджетными полномочиями администратора доходов находящиеся в их ведении казенные учреждения правовым актом согласно </w:t>
      </w:r>
      <w:hyperlink w:anchor="sub_1100" w:history="1">
        <w:r w:rsidRPr="003321F3">
          <w:rPr>
            <w:rStyle w:val="a4"/>
            <w:rFonts w:ascii="Times New Roman" w:hAnsi="Times New Roman"/>
            <w:sz w:val="28"/>
            <w:szCs w:val="28"/>
          </w:rPr>
          <w:t xml:space="preserve">приложению </w:t>
        </w:r>
        <w:r w:rsidR="005567C1">
          <w:rPr>
            <w:rFonts w:ascii="Times New Roman" w:hAnsi="Times New Roman" w:cs="Times New Roman"/>
            <w:sz w:val="28"/>
            <w:szCs w:val="28"/>
          </w:rPr>
          <w:t>№</w:t>
        </w:r>
        <w:r w:rsidRPr="003321F3">
          <w:rPr>
            <w:rStyle w:val="a4"/>
            <w:rFonts w:ascii="Times New Roman" w:hAnsi="Times New Roman"/>
            <w:sz w:val="28"/>
            <w:szCs w:val="28"/>
          </w:rPr>
          <w:t xml:space="preserve"> 1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156F6" w:rsidRDefault="008224BE" w:rsidP="0082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156F6" w:rsidRPr="008224BE">
        <w:rPr>
          <w:rFonts w:ascii="Times New Roman" w:hAnsi="Times New Roman" w:cs="Times New Roman"/>
          <w:sz w:val="28"/>
          <w:szCs w:val="28"/>
        </w:rPr>
        <w:t>органы местного самоуправления, исполняющие переданные отдельные государственные полномочия Оренбургской области и закрепляют за ними соответствующие источники доходов консолидированного бюджета Оренбургской области;</w:t>
      </w:r>
    </w:p>
    <w:p w:rsidR="009156F6" w:rsidRPr="008224BE" w:rsidRDefault="008224BE" w:rsidP="0082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156F6" w:rsidRPr="008224BE">
        <w:rPr>
          <w:rFonts w:ascii="Times New Roman" w:hAnsi="Times New Roman" w:cs="Times New Roman"/>
          <w:sz w:val="28"/>
          <w:szCs w:val="28"/>
        </w:rPr>
        <w:t>органы местного самоуправления, в части неналоговых доходов консолидированного бюджета Оренбургской области, формируемых за счет осуществления органом государственной власти Оренбургской области перераспределенных полномочий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592" w:rsidRPr="003321F3" w:rsidRDefault="008224BE">
      <w:pPr>
        <w:rPr>
          <w:rFonts w:ascii="Times New Roman" w:hAnsi="Times New Roman" w:cs="Times New Roman"/>
          <w:sz w:val="28"/>
          <w:szCs w:val="28"/>
        </w:rPr>
      </w:pPr>
      <w:bookmarkStart w:id="6" w:name="sub_1034"/>
      <w:bookmarkEnd w:id="5"/>
      <w:r>
        <w:rPr>
          <w:rFonts w:ascii="Times New Roman" w:hAnsi="Times New Roman" w:cs="Times New Roman"/>
          <w:sz w:val="28"/>
          <w:szCs w:val="28"/>
        </w:rPr>
        <w:t>д</w:t>
      </w:r>
      <w:r w:rsidR="00DB3592" w:rsidRPr="003321F3">
        <w:rPr>
          <w:rFonts w:ascii="Times New Roman" w:hAnsi="Times New Roman" w:cs="Times New Roman"/>
          <w:sz w:val="28"/>
          <w:szCs w:val="28"/>
        </w:rPr>
        <w:t>) представляют в финансов</w:t>
      </w:r>
      <w:r w:rsidR="00176EE4" w:rsidRPr="003321F3">
        <w:rPr>
          <w:rFonts w:ascii="Times New Roman" w:hAnsi="Times New Roman" w:cs="Times New Roman"/>
          <w:sz w:val="28"/>
          <w:szCs w:val="28"/>
        </w:rPr>
        <w:t>ый отдел администрации района</w:t>
      </w:r>
      <w:r w:rsidR="00DB3592" w:rsidRPr="003321F3">
        <w:rPr>
          <w:rFonts w:ascii="Times New Roman" w:hAnsi="Times New Roman" w:cs="Times New Roman"/>
          <w:sz w:val="28"/>
          <w:szCs w:val="28"/>
        </w:rPr>
        <w:t>:</w:t>
      </w:r>
    </w:p>
    <w:bookmarkEnd w:id="6"/>
    <w:p w:rsidR="00DB3592" w:rsidRPr="003321F3" w:rsidRDefault="0077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сведения, необходимые для составления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бюджета и проекта </w:t>
      </w:r>
      <w:r w:rsidRPr="007777FD">
        <w:rPr>
          <w:rFonts w:ascii="Times New Roman" w:hAnsi="Times New Roman" w:cs="Times New Roman"/>
          <w:sz w:val="28"/>
          <w:szCs w:val="28"/>
        </w:rPr>
        <w:t>муниципально</w:t>
      </w:r>
      <w:r w:rsidR="001A7F73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CF7143">
        <w:rPr>
          <w:rFonts w:ascii="Times New Roman" w:hAnsi="Times New Roman" w:cs="Times New Roman"/>
          <w:sz w:val="28"/>
          <w:szCs w:val="28"/>
        </w:rPr>
        <w:t>Советский</w:t>
      </w:r>
      <w:r w:rsidR="001A7F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777FD">
        <w:rPr>
          <w:rFonts w:ascii="Times New Roman" w:hAnsi="Times New Roman" w:cs="Times New Roman"/>
          <w:sz w:val="28"/>
          <w:szCs w:val="28"/>
        </w:rPr>
        <w:t xml:space="preserve">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согласно </w:t>
      </w:r>
      <w:hyperlink w:anchor="sub_1200" w:history="1">
        <w:r w:rsidR="00DB3592" w:rsidRPr="003321F3">
          <w:rPr>
            <w:rStyle w:val="a4"/>
            <w:rFonts w:ascii="Times New Roman" w:hAnsi="Times New Roman"/>
            <w:sz w:val="28"/>
            <w:szCs w:val="28"/>
          </w:rPr>
          <w:t xml:space="preserve">приложению </w:t>
        </w:r>
        <w:r w:rsidR="00336FCC">
          <w:rPr>
            <w:rFonts w:ascii="Times New Roman" w:hAnsi="Times New Roman" w:cs="Times New Roman"/>
            <w:sz w:val="28"/>
            <w:szCs w:val="28"/>
          </w:rPr>
          <w:t>№</w:t>
        </w:r>
        <w:r w:rsidR="00DB3592" w:rsidRPr="003321F3">
          <w:rPr>
            <w:rStyle w:val="a4"/>
            <w:rFonts w:ascii="Times New Roman" w:hAnsi="Times New Roman"/>
            <w:sz w:val="28"/>
            <w:szCs w:val="28"/>
          </w:rPr>
          <w:t xml:space="preserve"> 2</w:t>
        </w:r>
      </w:hyperlink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к настоящему Порядку с соответствующими обоснованиями и подробными расчетами в разрезе кодов бюджетной классификации в срок,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 октября текущего года</w:t>
      </w:r>
      <w:r w:rsidR="00DB3592" w:rsidRPr="003321F3">
        <w:rPr>
          <w:rFonts w:ascii="Times New Roman" w:hAnsi="Times New Roman" w:cs="Times New Roman"/>
          <w:sz w:val="28"/>
          <w:szCs w:val="28"/>
        </w:rPr>
        <w:t>;</w:t>
      </w:r>
    </w:p>
    <w:p w:rsidR="00DB3592" w:rsidRPr="003321F3" w:rsidRDefault="00903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3592" w:rsidRPr="009032DE">
        <w:rPr>
          <w:rFonts w:ascii="Times New Roman" w:hAnsi="Times New Roman" w:cs="Times New Roman"/>
          <w:sz w:val="28"/>
          <w:szCs w:val="28"/>
        </w:rPr>
        <w:t>ут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очненные сведения, необходимые для внесения изменений в </w:t>
      </w:r>
      <w:r w:rsidR="004747D5">
        <w:rPr>
          <w:rFonts w:ascii="Times New Roman" w:hAnsi="Times New Roman" w:cs="Times New Roman"/>
          <w:sz w:val="28"/>
          <w:szCs w:val="28"/>
        </w:rPr>
        <w:t>р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B3592" w:rsidRPr="003321F3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в разрезе кодов бюджетной классификации, с </w:t>
      </w:r>
      <w:r>
        <w:rPr>
          <w:rFonts w:ascii="Times New Roman" w:hAnsi="Times New Roman" w:cs="Times New Roman"/>
          <w:sz w:val="28"/>
          <w:szCs w:val="28"/>
        </w:rPr>
        <w:t>ежемесячной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разбивкой, а также с соответствующими обоснованиями и подробными расчетами (при необходимости - в разрезе плательщиков либо пообъектно, в разрезе услуг);</w:t>
      </w:r>
    </w:p>
    <w:p w:rsidR="00DB3592" w:rsidRDefault="004B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сведения для составления и ведения кассового плана. Сведения о </w:t>
      </w:r>
      <w:r>
        <w:rPr>
          <w:rFonts w:ascii="Times New Roman" w:hAnsi="Times New Roman" w:cs="Times New Roman"/>
          <w:sz w:val="28"/>
          <w:szCs w:val="28"/>
        </w:rPr>
        <w:t>ежемесячном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 распределении доходов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бюджета представляются не позднее 5 рабочих дней со дня принятия </w:t>
      </w:r>
      <w:r w:rsidR="00176EE4" w:rsidRPr="008E1CB7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8E1CB7">
        <w:rPr>
          <w:rFonts w:ascii="Times New Roman" w:hAnsi="Times New Roman" w:cs="Times New Roman"/>
          <w:sz w:val="28"/>
          <w:szCs w:val="28"/>
        </w:rPr>
        <w:t>муниципально</w:t>
      </w:r>
      <w:r w:rsidR="00700843" w:rsidRPr="008E1CB7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CF7143">
        <w:rPr>
          <w:rFonts w:ascii="Times New Roman" w:hAnsi="Times New Roman" w:cs="Times New Roman"/>
          <w:sz w:val="28"/>
          <w:szCs w:val="28"/>
        </w:rPr>
        <w:t>Советский</w:t>
      </w:r>
      <w:r w:rsidR="00700843" w:rsidRPr="008E1C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B3592" w:rsidRPr="008E1CB7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период;</w:t>
      </w:r>
    </w:p>
    <w:p w:rsidR="00DB3592" w:rsidRPr="003321F3" w:rsidRDefault="004B3224">
      <w:pPr>
        <w:rPr>
          <w:rFonts w:ascii="Times New Roman" w:hAnsi="Times New Roman" w:cs="Times New Roman"/>
          <w:sz w:val="28"/>
          <w:szCs w:val="28"/>
        </w:rPr>
      </w:pPr>
      <w:bookmarkStart w:id="7" w:name="sub_1035"/>
      <w:r>
        <w:rPr>
          <w:rFonts w:ascii="Times New Roman" w:hAnsi="Times New Roman" w:cs="Times New Roman"/>
          <w:sz w:val="28"/>
          <w:szCs w:val="28"/>
        </w:rPr>
        <w:t>е)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администраторами доходов бюджета бюджетной отчетности формиру</w:t>
      </w:r>
      <w:r w:rsidR="00760D9D">
        <w:rPr>
          <w:rFonts w:ascii="Times New Roman" w:hAnsi="Times New Roman" w:cs="Times New Roman"/>
          <w:sz w:val="28"/>
          <w:szCs w:val="28"/>
        </w:rPr>
        <w:t>ю</w:t>
      </w:r>
      <w:r w:rsidR="00DB3592" w:rsidRPr="003321F3">
        <w:rPr>
          <w:rFonts w:ascii="Times New Roman" w:hAnsi="Times New Roman" w:cs="Times New Roman"/>
          <w:sz w:val="28"/>
          <w:szCs w:val="28"/>
        </w:rPr>
        <w:t>т сводную бюджетную отчетность по формам, установленным законодательством Российской Федерации, и представляют ее в финансов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ый отдел администрации </w:t>
      </w:r>
      <w:r w:rsidR="002073D3">
        <w:rPr>
          <w:rFonts w:ascii="Times New Roman" w:hAnsi="Times New Roman" w:cs="Times New Roman"/>
          <w:sz w:val="28"/>
          <w:szCs w:val="28"/>
        </w:rPr>
        <w:t>Акбулакского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в сроки, определенные финансов</w:t>
      </w:r>
      <w:r w:rsidR="002073D3">
        <w:rPr>
          <w:rFonts w:ascii="Times New Roman" w:hAnsi="Times New Roman" w:cs="Times New Roman"/>
          <w:sz w:val="28"/>
          <w:szCs w:val="28"/>
        </w:rPr>
        <w:t>ым отделом администрации Акбулакского района</w:t>
      </w:r>
      <w:r w:rsidR="00DB3592" w:rsidRPr="003321F3">
        <w:rPr>
          <w:rFonts w:ascii="Times New Roman" w:hAnsi="Times New Roman" w:cs="Times New Roman"/>
          <w:sz w:val="28"/>
          <w:szCs w:val="28"/>
        </w:rPr>
        <w:t>;</w:t>
      </w:r>
    </w:p>
    <w:p w:rsidR="00DB3592" w:rsidRPr="003321F3" w:rsidRDefault="002073D3">
      <w:pPr>
        <w:rPr>
          <w:rFonts w:ascii="Times New Roman" w:hAnsi="Times New Roman" w:cs="Times New Roman"/>
          <w:sz w:val="28"/>
          <w:szCs w:val="28"/>
        </w:rPr>
      </w:pPr>
      <w:bookmarkStart w:id="8" w:name="sub_1036"/>
      <w:bookmarkEnd w:id="7"/>
      <w:r>
        <w:rPr>
          <w:rFonts w:ascii="Times New Roman" w:hAnsi="Times New Roman" w:cs="Times New Roman"/>
          <w:sz w:val="28"/>
          <w:szCs w:val="28"/>
        </w:rPr>
        <w:t>ж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) ежеквартально, до 10 числа месяца, следующего за отчетным периодом, нарастающим итогом с начала года информацию по администрируемым поступлениям в бюджет </w:t>
      </w:r>
      <w:r w:rsidRPr="002073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Акбулакский район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300" w:history="1">
        <w:r w:rsidR="00DB3592" w:rsidRPr="003321F3">
          <w:rPr>
            <w:rStyle w:val="a4"/>
            <w:rFonts w:ascii="Times New Roman" w:hAnsi="Times New Roman"/>
            <w:sz w:val="28"/>
            <w:szCs w:val="28"/>
          </w:rPr>
          <w:t>приложениям </w:t>
        </w:r>
        <w:r w:rsidR="00336FCC">
          <w:rPr>
            <w:rFonts w:ascii="Times New Roman" w:hAnsi="Times New Roman" w:cs="Times New Roman"/>
            <w:sz w:val="28"/>
            <w:szCs w:val="28"/>
          </w:rPr>
          <w:t>№</w:t>
        </w:r>
        <w:r w:rsidR="00DB3592" w:rsidRPr="003321F3">
          <w:rPr>
            <w:rStyle w:val="a4"/>
            <w:rFonts w:ascii="Times New Roman" w:hAnsi="Times New Roman"/>
            <w:sz w:val="28"/>
            <w:szCs w:val="28"/>
          </w:rPr>
          <w:t> 3 - 5</w:t>
        </w:r>
      </w:hyperlink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к настоящему Порядку и пояснительную записку о причинах перевыполнения (невыполнения) назначений.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9" w:name="sub_10362"/>
      <w:bookmarkEnd w:id="8"/>
      <w:r w:rsidRPr="003321F3">
        <w:rPr>
          <w:rFonts w:ascii="Times New Roman" w:hAnsi="Times New Roman" w:cs="Times New Roman"/>
          <w:sz w:val="28"/>
          <w:szCs w:val="28"/>
        </w:rPr>
        <w:t>Вместе с формами представляются расшифровки поступлений доходов от государственных</w:t>
      </w:r>
      <w:r w:rsidR="004759EB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3321F3">
        <w:rPr>
          <w:rFonts w:ascii="Times New Roman" w:hAnsi="Times New Roman" w:cs="Times New Roman"/>
          <w:sz w:val="28"/>
          <w:szCs w:val="28"/>
        </w:rPr>
        <w:t xml:space="preserve"> услуг и иных платежей по кодам доходов "</w:t>
      </w:r>
      <w:r w:rsidR="003C1D8B" w:rsidRPr="003321F3">
        <w:t xml:space="preserve"> </w:t>
      </w:r>
      <w:r w:rsidR="003C1D8B" w:rsidRPr="003321F3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</w:r>
      <w:r w:rsidRPr="003321F3">
        <w:rPr>
          <w:rFonts w:ascii="Times New Roman" w:hAnsi="Times New Roman" w:cs="Times New Roman"/>
          <w:sz w:val="28"/>
          <w:szCs w:val="28"/>
        </w:rPr>
        <w:t>", "</w:t>
      </w:r>
      <w:r w:rsidR="003C1D8B" w:rsidRPr="003321F3">
        <w:t xml:space="preserve"> </w:t>
      </w:r>
      <w:r w:rsidR="003C1D8B" w:rsidRPr="003321F3">
        <w:rPr>
          <w:rFonts w:ascii="Times New Roman" w:hAnsi="Times New Roman" w:cs="Times New Roman"/>
          <w:sz w:val="28"/>
          <w:szCs w:val="28"/>
        </w:rPr>
        <w:t xml:space="preserve">Прочие доходы от компенсации затрат бюджетов муниципальных районов </w:t>
      </w:r>
      <w:r w:rsidRPr="003321F3">
        <w:rPr>
          <w:rFonts w:ascii="Times New Roman" w:hAnsi="Times New Roman" w:cs="Times New Roman"/>
          <w:sz w:val="28"/>
          <w:szCs w:val="28"/>
        </w:rPr>
        <w:t xml:space="preserve">", "Прочие неналоговые доходы </w:t>
      </w:r>
      <w:r w:rsidR="009C047A" w:rsidRPr="003321F3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3321F3">
        <w:rPr>
          <w:rFonts w:ascii="Times New Roman" w:hAnsi="Times New Roman" w:cs="Times New Roman"/>
          <w:sz w:val="28"/>
          <w:szCs w:val="28"/>
        </w:rPr>
        <w:t xml:space="preserve"> Российской Федерации", "Невыясненные поступления, зачисляемые в бюджеты </w:t>
      </w:r>
      <w:r w:rsidR="009C047A" w:rsidRPr="003321F3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3321F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0" w:name="sub_1336"/>
      <w:bookmarkEnd w:id="9"/>
      <w:r w:rsidRPr="003321F3">
        <w:rPr>
          <w:rFonts w:ascii="Times New Roman" w:hAnsi="Times New Roman" w:cs="Times New Roman"/>
          <w:sz w:val="28"/>
          <w:szCs w:val="28"/>
        </w:rPr>
        <w:t>Пояснительная записка о причинах перевыполнения (невыполнения) назначений представляется по состоянию на 1 число месяца, следующего за отчетным периодом, в разрезе видов доходов с подробным анализом фактов, повлекших отклонение от назначений, с указанием финансовых последствий, с анализом по начисленным и уплаченным суммам в разрезе плательщиков (крупнейших плательщиков) либо по</w:t>
      </w:r>
      <w:r w:rsidR="001A7F73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>объектно в разрезе услуг, а также динамику поступлений, динамику сложившейся задолженности (в том числе безнадежной к взысканию) и переплаты в сравнении с аналогичным периодом прошлого года, а также по состоянию на 1 января текущего года. При этом в пояснительной записке отражаются показатели, по которым исполнение на отчетную дату составило: за I квартал - менее 20 процентов либо более 30 процентов, за полугодие - менее 45 процентов либо более 55 процентов, за 9 месяцев - менее 75 процентов либо боле</w:t>
      </w:r>
      <w:r w:rsidR="00500E34">
        <w:rPr>
          <w:rFonts w:ascii="Times New Roman" w:hAnsi="Times New Roman" w:cs="Times New Roman"/>
          <w:sz w:val="28"/>
          <w:szCs w:val="28"/>
        </w:rPr>
        <w:t>е 80 процентов, за год - менее 100</w:t>
      </w:r>
      <w:r w:rsidRPr="003321F3">
        <w:rPr>
          <w:rFonts w:ascii="Times New Roman" w:hAnsi="Times New Roman" w:cs="Times New Roman"/>
          <w:sz w:val="28"/>
          <w:szCs w:val="28"/>
        </w:rPr>
        <w:t xml:space="preserve"> процентов либо более 10</w:t>
      </w:r>
      <w:r w:rsidR="00500E34">
        <w:rPr>
          <w:rFonts w:ascii="Times New Roman" w:hAnsi="Times New Roman" w:cs="Times New Roman"/>
          <w:sz w:val="28"/>
          <w:szCs w:val="28"/>
        </w:rPr>
        <w:t>0</w:t>
      </w:r>
      <w:r w:rsidRPr="003321F3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DB3592" w:rsidRPr="003321F3" w:rsidRDefault="00500E34">
      <w:pPr>
        <w:rPr>
          <w:rFonts w:ascii="Times New Roman" w:hAnsi="Times New Roman" w:cs="Times New Roman"/>
          <w:sz w:val="28"/>
          <w:szCs w:val="28"/>
        </w:rPr>
      </w:pPr>
      <w:bookmarkStart w:id="11" w:name="sub_1037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B3592" w:rsidRPr="003321F3">
        <w:rPr>
          <w:rFonts w:ascii="Times New Roman" w:hAnsi="Times New Roman" w:cs="Times New Roman"/>
          <w:sz w:val="28"/>
          <w:szCs w:val="28"/>
        </w:rPr>
        <w:t>) иные полномочия, необходимые для реализации функций главных администраторов доходов в бюджет.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2" w:name="sub_1004"/>
      <w:bookmarkEnd w:id="11"/>
      <w:r w:rsidRPr="003321F3">
        <w:rPr>
          <w:rFonts w:ascii="Times New Roman" w:hAnsi="Times New Roman" w:cs="Times New Roman"/>
          <w:sz w:val="28"/>
          <w:szCs w:val="28"/>
        </w:rPr>
        <w:t>4. Администраторы доходов осуществляют следующие бюджетные полномочия: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3" w:name="sub_1041"/>
      <w:bookmarkEnd w:id="12"/>
      <w:r w:rsidRPr="003321F3">
        <w:rPr>
          <w:rFonts w:ascii="Times New Roman" w:hAnsi="Times New Roman" w:cs="Times New Roman"/>
          <w:sz w:val="28"/>
          <w:szCs w:val="28"/>
        </w:rPr>
        <w:t>а) обеспечивают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 областного и местных бюджетов;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4" w:name="sub_1042"/>
      <w:bookmarkEnd w:id="13"/>
      <w:r w:rsidRPr="003321F3">
        <w:rPr>
          <w:rFonts w:ascii="Times New Roman" w:hAnsi="Times New Roman" w:cs="Times New Roman"/>
          <w:sz w:val="28"/>
          <w:szCs w:val="28"/>
        </w:rPr>
        <w:t>б) осуществляют начисление, учет и контроль за правильностью исчисления, полнотой и своевременностью поступления платежей в бюджет, пеней и штрафов по ним;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5" w:name="sub_1043"/>
      <w:bookmarkEnd w:id="14"/>
      <w:r w:rsidRPr="003321F3">
        <w:rPr>
          <w:rFonts w:ascii="Times New Roman" w:hAnsi="Times New Roman" w:cs="Times New Roman"/>
          <w:sz w:val="28"/>
          <w:szCs w:val="28"/>
        </w:rPr>
        <w:t>в) осуществляют взыскание задолженности по платежам в бюджет, пеней и штрафов, принимают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за излишне взысканные суммы, на основании документов, подтверждающих излишнее или ошибочное поступление доходов, и представляют поручение в Управление Федерального казначейства по Оренбургской области (далее - УФК по Оренбургской области) для осуществления возврата в порядке, установленном Министерством финансов Российской Федерации;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6" w:name="sub_1044"/>
      <w:bookmarkEnd w:id="15"/>
      <w:r w:rsidRPr="003321F3">
        <w:rPr>
          <w:rFonts w:ascii="Times New Roman" w:hAnsi="Times New Roman" w:cs="Times New Roman"/>
          <w:sz w:val="28"/>
          <w:szCs w:val="28"/>
        </w:rPr>
        <w:t>г) осуществляют уточнение невыясненных поступлений в бюджет в соответствии с нормативными правовыми актами Российской Федерации;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7" w:name="sub_1045"/>
      <w:bookmarkEnd w:id="16"/>
      <w:r w:rsidRPr="003321F3">
        <w:rPr>
          <w:rFonts w:ascii="Times New Roman" w:hAnsi="Times New Roman" w:cs="Times New Roman"/>
          <w:sz w:val="28"/>
          <w:szCs w:val="28"/>
        </w:rPr>
        <w:t>д) принимают решения о зачете (уточнении) платежей в бюджеты бюджетной системы Российской Федерации и представляют уведомления в Управление Федерального казначейства по Оренбургской области;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8" w:name="sub_1046"/>
      <w:bookmarkEnd w:id="17"/>
      <w:r w:rsidRPr="003321F3">
        <w:rPr>
          <w:rFonts w:ascii="Times New Roman" w:hAnsi="Times New Roman" w:cs="Times New Roman"/>
          <w:sz w:val="28"/>
          <w:szCs w:val="28"/>
        </w:rPr>
        <w:t>е) формируют и представляют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9" w:name="sub_1048"/>
      <w:bookmarkEnd w:id="18"/>
      <w:r w:rsidRPr="003321F3">
        <w:rPr>
          <w:rFonts w:ascii="Times New Roman" w:hAnsi="Times New Roman" w:cs="Times New Roman"/>
          <w:sz w:val="28"/>
          <w:szCs w:val="28"/>
        </w:rPr>
        <w:t xml:space="preserve">ж) представляют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8" w:history="1">
        <w:r w:rsidRPr="003321F3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336FCC"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0" w:name="sub_1047"/>
      <w:bookmarkEnd w:id="19"/>
      <w:r w:rsidRPr="003321F3">
        <w:rPr>
          <w:rFonts w:ascii="Times New Roman" w:hAnsi="Times New Roman" w:cs="Times New Roman"/>
          <w:sz w:val="28"/>
          <w:szCs w:val="28"/>
        </w:rPr>
        <w:t>з) иные полномочия, необходимые для реализации функций администратора доходов в бюджет.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1" w:name="sub_1005"/>
      <w:bookmarkEnd w:id="20"/>
      <w:r w:rsidRPr="003321F3">
        <w:rPr>
          <w:rFonts w:ascii="Times New Roman" w:hAnsi="Times New Roman" w:cs="Times New Roman"/>
          <w:sz w:val="28"/>
          <w:szCs w:val="28"/>
        </w:rPr>
        <w:t>5.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2" w:name="sub_1051"/>
      <w:bookmarkEnd w:id="21"/>
      <w:r w:rsidRPr="003321F3">
        <w:rPr>
          <w:rFonts w:ascii="Times New Roman" w:hAnsi="Times New Roman" w:cs="Times New Roman"/>
          <w:sz w:val="28"/>
          <w:szCs w:val="28"/>
        </w:rPr>
        <w:t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</w:t>
      </w:r>
      <w:r w:rsidR="00500E34">
        <w:rPr>
          <w:rFonts w:ascii="Times New Roman" w:hAnsi="Times New Roman" w:cs="Times New Roman"/>
          <w:sz w:val="28"/>
          <w:szCs w:val="28"/>
        </w:rPr>
        <w:t xml:space="preserve">нковские реквизиты </w:t>
      </w:r>
      <w:r w:rsidR="00500E34">
        <w:rPr>
          <w:rFonts w:ascii="Times New Roman" w:hAnsi="Times New Roman" w:cs="Times New Roman"/>
          <w:sz w:val="28"/>
          <w:szCs w:val="28"/>
        </w:rPr>
        <w:lastRenderedPageBreak/>
        <w:t>плательщика,</w:t>
      </w:r>
      <w:r w:rsidRPr="003321F3">
        <w:rPr>
          <w:rFonts w:ascii="Times New Roman" w:hAnsi="Times New Roman" w:cs="Times New Roman"/>
          <w:sz w:val="28"/>
          <w:szCs w:val="28"/>
        </w:rPr>
        <w:t xml:space="preserve"> код </w:t>
      </w:r>
      <w:hyperlink r:id="rId9" w:history="1">
        <w:r w:rsidRPr="003321F3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Pr="003321F3">
        <w:rPr>
          <w:rFonts w:ascii="Times New Roman" w:hAnsi="Times New Roman" w:cs="Times New Roman"/>
          <w:sz w:val="28"/>
          <w:szCs w:val="28"/>
        </w:rPr>
        <w:t>, сумма возврата);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3" w:name="sub_1052"/>
      <w:bookmarkEnd w:id="22"/>
      <w:r w:rsidRPr="003321F3">
        <w:rPr>
          <w:rFonts w:ascii="Times New Roman" w:hAnsi="Times New Roman" w:cs="Times New Roman"/>
          <w:sz w:val="28"/>
          <w:szCs w:val="28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bookmarkEnd w:id="23"/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В случае предъявления плательщиком заявления на возврат (возмещение) излишне уплаченных (взысканных) сумм администратор обязан проверить факт поступления в бюджет указанных сумм по данным УФК по Оренбургской области.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Администратор принимает решение о возврате (об отказе в возврате) излишне уплаченной (взысканной) суммы в течение 30 календарных дней со дня поступления заявления плательщика.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поступлений неналоговых и иных платежей несет администратор.</w:t>
      </w:r>
    </w:p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  <w:bookmarkStart w:id="24" w:name="sub_1006"/>
      <w:r w:rsidRPr="003321F3">
        <w:rPr>
          <w:rFonts w:ascii="Times New Roman" w:hAnsi="Times New Roman" w:cs="Times New Roman"/>
          <w:sz w:val="28"/>
          <w:szCs w:val="28"/>
        </w:rPr>
        <w:t xml:space="preserve">6. </w:t>
      </w:r>
      <w:r w:rsidR="008E1CB7" w:rsidRPr="008E1CB7">
        <w:rPr>
          <w:rFonts w:ascii="Times New Roman" w:hAnsi="Times New Roman" w:cs="Times New Roman"/>
          <w:sz w:val="28"/>
          <w:szCs w:val="28"/>
        </w:rPr>
        <w:t>Главный администратор</w:t>
      </w:r>
      <w:r w:rsidR="008E1CB7">
        <w:rPr>
          <w:rFonts w:ascii="Times New Roman" w:hAnsi="Times New Roman" w:cs="Times New Roman"/>
          <w:sz w:val="28"/>
          <w:szCs w:val="28"/>
        </w:rPr>
        <w:t xml:space="preserve"> доходов бюджета, не имеющий</w:t>
      </w:r>
      <w:r w:rsidRPr="003321F3">
        <w:rPr>
          <w:rFonts w:ascii="Times New Roman" w:hAnsi="Times New Roman" w:cs="Times New Roman"/>
          <w:sz w:val="28"/>
          <w:szCs w:val="28"/>
        </w:rPr>
        <w:t xml:space="preserve"> в своем ведении администраторов доходов бюджета, исполняют бюджетные полномочия администратора доходов бюджета, установленные </w:t>
      </w:r>
      <w:hyperlink r:id="rId10" w:history="1">
        <w:r w:rsidRPr="003321F3">
          <w:rPr>
            <w:rStyle w:val="a4"/>
            <w:rFonts w:ascii="Times New Roman" w:hAnsi="Times New Roman"/>
            <w:sz w:val="28"/>
            <w:szCs w:val="28"/>
          </w:rPr>
          <w:t>Бюджетным кодексом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Порядком.</w:t>
      </w:r>
    </w:p>
    <w:p w:rsidR="00500E34" w:rsidRDefault="00500E34">
      <w:pPr>
        <w:rPr>
          <w:rFonts w:ascii="Times New Roman" w:hAnsi="Times New Roman" w:cs="Times New Roman"/>
          <w:sz w:val="28"/>
          <w:szCs w:val="28"/>
        </w:rPr>
      </w:pPr>
    </w:p>
    <w:p w:rsidR="00500E34" w:rsidRDefault="00500E34">
      <w:pPr>
        <w:rPr>
          <w:rFonts w:ascii="Times New Roman" w:hAnsi="Times New Roman" w:cs="Times New Roman"/>
          <w:sz w:val="28"/>
          <w:szCs w:val="28"/>
        </w:rPr>
      </w:pPr>
    </w:p>
    <w:p w:rsidR="00500E34" w:rsidRPr="003321F3" w:rsidRDefault="00500E34" w:rsidP="00500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bookmarkEnd w:id="24"/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A258A6" w:rsidRDefault="00A258A6">
      <w:pPr>
        <w:rPr>
          <w:rFonts w:ascii="Times New Roman" w:hAnsi="Times New Roman" w:cs="Times New Roman"/>
          <w:sz w:val="28"/>
          <w:szCs w:val="28"/>
        </w:rPr>
      </w:pPr>
    </w:p>
    <w:p w:rsidR="003321F3" w:rsidRPr="003321F3" w:rsidRDefault="003321F3">
      <w:pPr>
        <w:rPr>
          <w:rFonts w:ascii="Times New Roman" w:hAnsi="Times New Roman" w:cs="Times New Roman"/>
          <w:sz w:val="28"/>
          <w:szCs w:val="28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5" w:name="sub_1100"/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00E34" w:rsidRDefault="00500E3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00E34" w:rsidRDefault="00500E3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00E34" w:rsidRDefault="00500E3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D3C0B" w:rsidRDefault="007D3C0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D3C0B" w:rsidRDefault="007D3C0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D3C0B" w:rsidRDefault="007D3C0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DB3592" w:rsidRPr="003321F3" w:rsidRDefault="00912862" w:rsidP="00912862">
      <w:pPr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</w:t>
      </w:r>
      <w:r w:rsidR="00DB3592" w:rsidRPr="003321F3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336FCC">
        <w:rPr>
          <w:rFonts w:ascii="Times New Roman" w:hAnsi="Times New Roman" w:cs="Times New Roman"/>
          <w:sz w:val="28"/>
          <w:szCs w:val="28"/>
        </w:rPr>
        <w:t>№</w:t>
      </w:r>
      <w:r w:rsidR="00DB3592" w:rsidRPr="003321F3">
        <w:rPr>
          <w:rStyle w:val="a3"/>
          <w:rFonts w:ascii="Times New Roman" w:hAnsi="Times New Roman" w:cs="Times New Roman"/>
          <w:b w:val="0"/>
          <w:color w:val="auto"/>
        </w:rPr>
        <w:t xml:space="preserve"> 1</w:t>
      </w:r>
    </w:p>
    <w:bookmarkEnd w:id="25"/>
    <w:p w:rsidR="00912862" w:rsidRPr="00912862" w:rsidRDefault="00912862" w:rsidP="00912862">
      <w:pPr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</w:t>
      </w:r>
      <w:r w:rsidRPr="00912862">
        <w:rPr>
          <w:rStyle w:val="a3"/>
          <w:rFonts w:ascii="Times New Roman" w:hAnsi="Times New Roman" w:cs="Times New Roman"/>
          <w:b w:val="0"/>
          <w:color w:val="auto"/>
        </w:rPr>
        <w:t xml:space="preserve">к постановлению </w:t>
      </w:r>
    </w:p>
    <w:p w:rsidR="00912862" w:rsidRDefault="00912862" w:rsidP="00912862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912862">
        <w:rPr>
          <w:rStyle w:val="a3"/>
          <w:rFonts w:ascii="Times New Roman" w:hAnsi="Times New Roman" w:cs="Times New Roman"/>
          <w:b w:val="0"/>
          <w:color w:val="auto"/>
        </w:rPr>
        <w:t>админист</w:t>
      </w:r>
      <w:r w:rsidR="001A7F73">
        <w:rPr>
          <w:rStyle w:val="a3"/>
          <w:rFonts w:ascii="Times New Roman" w:hAnsi="Times New Roman" w:cs="Times New Roman"/>
          <w:b w:val="0"/>
          <w:color w:val="auto"/>
        </w:rPr>
        <w:t>рации муниципального образования</w:t>
      </w:r>
    </w:p>
    <w:p w:rsidR="001A7F73" w:rsidRPr="00912862" w:rsidRDefault="00CF7143" w:rsidP="00912862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Советский</w:t>
      </w:r>
      <w:r w:rsidR="001A7F73">
        <w:rPr>
          <w:rStyle w:val="a3"/>
          <w:rFonts w:ascii="Times New Roman" w:hAnsi="Times New Roman" w:cs="Times New Roman"/>
          <w:b w:val="0"/>
          <w:color w:val="auto"/>
        </w:rPr>
        <w:t xml:space="preserve"> сельсовет</w:t>
      </w:r>
    </w:p>
    <w:p w:rsidR="00DB3592" w:rsidRPr="003321F3" w:rsidRDefault="00912862" w:rsidP="00912862">
      <w:pPr>
        <w:rPr>
          <w:rFonts w:ascii="Times New Roman" w:hAnsi="Times New Roman" w:cs="Times New Roman"/>
        </w:rPr>
      </w:pPr>
      <w:r w:rsidRPr="00912862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               от 31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.03.202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>2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17 – 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п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DB3592" w:rsidRPr="003321F3" w:rsidRDefault="00DB3592" w:rsidP="00912862">
      <w:pPr>
        <w:rPr>
          <w:rFonts w:ascii="Times New Roman" w:hAnsi="Times New Roman" w:cs="Times New Roman"/>
          <w:sz w:val="28"/>
          <w:szCs w:val="28"/>
        </w:rPr>
      </w:pPr>
    </w:p>
    <w:p w:rsidR="00912862" w:rsidRDefault="00912862" w:rsidP="0091286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747D5" w:rsidRDefault="00DB3592" w:rsidP="0091286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главного администратора доходов бюджета</w:t>
      </w:r>
    </w:p>
    <w:p w:rsidR="00DB3592" w:rsidRPr="003321F3" w:rsidRDefault="00912862" w:rsidP="0091286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</w:t>
      </w:r>
      <w:r w:rsidR="001A7F7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 образования </w:t>
      </w:r>
      <w:r w:rsidR="00CF7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Советский</w:t>
      </w:r>
      <w:r w:rsidR="001A7F7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 w:rsidR="00DB3592"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B3592"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_____________________________________________________________ </w:t>
      </w:r>
      <w:r w:rsidR="00DB3592"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DB3592" w:rsidRPr="00B4691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(наименование главного администратора доходов)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B46911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1.</w:t>
      </w:r>
      <w:r w:rsidR="00A505BA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>Наделить _____________________</w:t>
      </w:r>
      <w:r w:rsidR="00B4691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11" w:rsidRDefault="00B4691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DB3592" w:rsidRPr="00B46911">
        <w:rPr>
          <w:rFonts w:ascii="Times New Roman" w:hAnsi="Times New Roman" w:cs="Times New Roman"/>
          <w:sz w:val="22"/>
          <w:szCs w:val="22"/>
        </w:rPr>
        <w:t xml:space="preserve">(наименование администратора доходов) </w:t>
      </w:r>
    </w:p>
    <w:p w:rsidR="00DB3592" w:rsidRPr="003321F3" w:rsidRDefault="00DB3592" w:rsidP="00B46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бюджетными полномочиями администратора доходов бюджета.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2.</w:t>
      </w:r>
      <w:r w:rsidR="00A505BA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 xml:space="preserve">Администратору доходов бюджета в своей деятельности руководствоваться постановлением </w:t>
      </w:r>
      <w:r w:rsidR="00912862">
        <w:rPr>
          <w:rFonts w:ascii="Times New Roman" w:hAnsi="Times New Roman" w:cs="Times New Roman"/>
          <w:sz w:val="28"/>
          <w:szCs w:val="28"/>
        </w:rPr>
        <w:t xml:space="preserve">главы района от </w:t>
      </w:r>
      <w:r w:rsidRPr="003321F3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336FCC"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Fonts w:ascii="Times New Roman" w:hAnsi="Times New Roman" w:cs="Times New Roman"/>
          <w:sz w:val="28"/>
          <w:szCs w:val="28"/>
        </w:rPr>
        <w:t xml:space="preserve"> _______ "О</w:t>
      </w:r>
      <w:r w:rsidR="00912862">
        <w:rPr>
          <w:rFonts w:ascii="Times New Roman" w:hAnsi="Times New Roman" w:cs="Times New Roman"/>
          <w:sz w:val="28"/>
          <w:szCs w:val="28"/>
        </w:rPr>
        <w:t>б утверждении П</w:t>
      </w:r>
      <w:r w:rsidRPr="003321F3">
        <w:rPr>
          <w:rFonts w:ascii="Times New Roman" w:hAnsi="Times New Roman" w:cs="Times New Roman"/>
          <w:sz w:val="28"/>
          <w:szCs w:val="28"/>
        </w:rPr>
        <w:t>орядк</w:t>
      </w:r>
      <w:r w:rsidR="00912862">
        <w:rPr>
          <w:rFonts w:ascii="Times New Roman" w:hAnsi="Times New Roman" w:cs="Times New Roman"/>
          <w:sz w:val="28"/>
          <w:szCs w:val="28"/>
        </w:rPr>
        <w:t>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главными администраторами (администраторами) доходов бюджета</w:t>
      </w:r>
      <w:r w:rsidR="00912862" w:rsidRPr="00912862">
        <w:t xml:space="preserve"> </w:t>
      </w:r>
      <w:r w:rsidR="00912862" w:rsidRPr="00912862">
        <w:rPr>
          <w:rFonts w:ascii="Times New Roman" w:hAnsi="Times New Roman" w:cs="Times New Roman"/>
          <w:sz w:val="28"/>
          <w:szCs w:val="28"/>
        </w:rPr>
        <w:t>муниципально</w:t>
      </w:r>
      <w:r w:rsidR="001A7F73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CF7143">
        <w:rPr>
          <w:rFonts w:ascii="Times New Roman" w:hAnsi="Times New Roman" w:cs="Times New Roman"/>
          <w:sz w:val="28"/>
          <w:szCs w:val="28"/>
        </w:rPr>
        <w:t>Советский</w:t>
      </w:r>
      <w:r w:rsidR="00B4691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12862">
        <w:rPr>
          <w:rFonts w:ascii="Times New Roman" w:hAnsi="Times New Roman" w:cs="Times New Roman"/>
          <w:sz w:val="28"/>
          <w:szCs w:val="28"/>
        </w:rPr>
        <w:t>,</w:t>
      </w:r>
      <w:r w:rsidRPr="003321F3">
        <w:rPr>
          <w:rFonts w:ascii="Times New Roman" w:hAnsi="Times New Roman" w:cs="Times New Roman"/>
          <w:sz w:val="28"/>
          <w:szCs w:val="28"/>
        </w:rPr>
        <w:t xml:space="preserve"> являющимися органами </w:t>
      </w:r>
      <w:r w:rsidR="004759E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3321F3">
        <w:rPr>
          <w:rFonts w:ascii="Times New Roman" w:hAnsi="Times New Roman" w:cs="Times New Roman"/>
          <w:sz w:val="28"/>
          <w:szCs w:val="28"/>
        </w:rPr>
        <w:t xml:space="preserve">(или) находящимися в их ведении </w:t>
      </w:r>
      <w:r w:rsidR="000A17A1">
        <w:rPr>
          <w:rFonts w:ascii="Times New Roman" w:hAnsi="Times New Roman" w:cs="Times New Roman"/>
          <w:sz w:val="28"/>
          <w:szCs w:val="28"/>
        </w:rPr>
        <w:t>казенными</w:t>
      </w:r>
      <w:r w:rsidRPr="003321F3">
        <w:rPr>
          <w:rFonts w:ascii="Times New Roman" w:hAnsi="Times New Roman" w:cs="Times New Roman"/>
          <w:sz w:val="28"/>
          <w:szCs w:val="28"/>
        </w:rPr>
        <w:t xml:space="preserve"> учреждениями".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3. Администратору доходов бюджета представлять ежеквартально в срок ______________</w:t>
      </w:r>
      <w:hyperlink w:anchor="sub_1110" w:history="1">
        <w:r w:rsidRPr="003321F3">
          <w:rPr>
            <w:rStyle w:val="a4"/>
            <w:rFonts w:ascii="Times New Roman" w:hAnsi="Times New Roman"/>
            <w:sz w:val="28"/>
            <w:szCs w:val="28"/>
          </w:rPr>
          <w:t>*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информацию по администрируемым поступлениям.</w:t>
      </w:r>
    </w:p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</w:p>
    <w:p w:rsidR="00B46911" w:rsidRDefault="00B46911">
      <w:pPr>
        <w:rPr>
          <w:rFonts w:ascii="Times New Roman" w:hAnsi="Times New Roman" w:cs="Times New Roman"/>
          <w:sz w:val="28"/>
          <w:szCs w:val="28"/>
        </w:rPr>
      </w:pPr>
    </w:p>
    <w:p w:rsidR="00B46911" w:rsidRPr="003321F3" w:rsidRDefault="00B469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336FC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6" w:name="sub_1110"/>
      <w:r w:rsidRPr="003321F3">
        <w:rPr>
          <w:rFonts w:ascii="Times New Roman" w:hAnsi="Times New Roman" w:cs="Times New Roman"/>
          <w:sz w:val="28"/>
          <w:szCs w:val="28"/>
        </w:rPr>
        <w:t>* Конкретный срок устанавливается главным администратором доходов.</w:t>
      </w:r>
    </w:p>
    <w:bookmarkEnd w:id="26"/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sub_1200"/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AD62CA" w:rsidRPr="003321F3" w:rsidSect="00CF7143">
          <w:pgSz w:w="11900" w:h="16800"/>
          <w:pgMar w:top="851" w:right="851" w:bottom="851" w:left="1701" w:header="720" w:footer="720" w:gutter="0"/>
          <w:cols w:space="720"/>
          <w:noEndnote/>
        </w:sectPr>
      </w:pPr>
    </w:p>
    <w:bookmarkEnd w:id="27"/>
    <w:p w:rsidR="002B7AE3" w:rsidRPr="002B7AE3" w:rsidRDefault="002B7AE3" w:rsidP="001A7F73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2B7AE3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color w:val="auto"/>
        </w:rPr>
        <w:t>2</w:t>
      </w:r>
    </w:p>
    <w:p w:rsidR="002B7AE3" w:rsidRPr="002B7AE3" w:rsidRDefault="002B7AE3" w:rsidP="001A7F73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B7AE3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</w:t>
      </w:r>
      <w:r w:rsidRPr="002B7AE3">
        <w:rPr>
          <w:rStyle w:val="a3"/>
          <w:rFonts w:ascii="Times New Roman" w:hAnsi="Times New Roman" w:cs="Times New Roman"/>
          <w:b w:val="0"/>
          <w:color w:val="auto"/>
        </w:rPr>
        <w:t xml:space="preserve">    к постановлению </w:t>
      </w:r>
    </w:p>
    <w:p w:rsidR="001A7F73" w:rsidRDefault="002B7AE3" w:rsidP="001A7F73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1A7F73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муниципального образования </w:t>
      </w:r>
    </w:p>
    <w:p w:rsidR="002B7AE3" w:rsidRPr="002B7AE3" w:rsidRDefault="00CF7143" w:rsidP="001A7F73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Советский</w:t>
      </w:r>
      <w:r w:rsidR="001A7F73">
        <w:rPr>
          <w:rStyle w:val="a3"/>
          <w:rFonts w:ascii="Times New Roman" w:hAnsi="Times New Roman" w:cs="Times New Roman"/>
          <w:b w:val="0"/>
          <w:color w:val="auto"/>
        </w:rPr>
        <w:t xml:space="preserve"> сельсовет</w:t>
      </w:r>
    </w:p>
    <w:p w:rsidR="00DB3592" w:rsidRPr="003321F3" w:rsidRDefault="002B7AE3" w:rsidP="002B7AE3">
      <w:pPr>
        <w:rPr>
          <w:rFonts w:ascii="Times New Roman" w:hAnsi="Times New Roman" w:cs="Times New Roman"/>
        </w:rPr>
      </w:pPr>
      <w:r w:rsidRPr="002B7AE3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 от 31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.03.2022</w:t>
      </w:r>
      <w:r w:rsidRPr="002B7AE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>17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-п</w:t>
      </w:r>
    </w:p>
    <w:p w:rsidR="009B1287" w:rsidRDefault="00DB3592" w:rsidP="009B128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Основные показатели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для составления про</w:t>
      </w:r>
      <w:r w:rsidR="009B1287">
        <w:rPr>
          <w:rFonts w:ascii="Times New Roman" w:hAnsi="Times New Roman" w:cs="Times New Roman"/>
          <w:b w:val="0"/>
          <w:bCs w:val="0"/>
          <w:color w:val="auto"/>
        </w:rPr>
        <w:t>екта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 бюджета </w:t>
      </w:r>
      <w:r w:rsidR="009B1287">
        <w:rPr>
          <w:rFonts w:ascii="Times New Roman" w:hAnsi="Times New Roman" w:cs="Times New Roman"/>
          <w:b w:val="0"/>
          <w:bCs w:val="0"/>
          <w:color w:val="auto"/>
        </w:rPr>
        <w:t>муниципального образования</w:t>
      </w:r>
    </w:p>
    <w:p w:rsidR="00DB3592" w:rsidRPr="003859AB" w:rsidRDefault="00CF7143" w:rsidP="009B128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Советский</w:t>
      </w:r>
      <w:r w:rsidR="001A7F73">
        <w:rPr>
          <w:rFonts w:ascii="Times New Roman" w:hAnsi="Times New Roman" w:cs="Times New Roman"/>
          <w:b w:val="0"/>
          <w:bCs w:val="0"/>
          <w:color w:val="auto"/>
        </w:rPr>
        <w:t xml:space="preserve"> сельсовет </w:t>
      </w:r>
      <w:r w:rsidR="00DB3592" w:rsidRPr="003859AB">
        <w:rPr>
          <w:rFonts w:ascii="Times New Roman" w:hAnsi="Times New Roman" w:cs="Times New Roman"/>
          <w:b w:val="0"/>
          <w:bCs w:val="0"/>
          <w:color w:val="auto"/>
        </w:rPr>
        <w:t xml:space="preserve"> на ______________ годы </w:t>
      </w:r>
      <w:r w:rsidR="00DB3592"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_______________________________________________________________ </w:t>
      </w:r>
      <w:r w:rsidR="00DB3592"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18"/>
        <w:gridCol w:w="1575"/>
        <w:gridCol w:w="2377"/>
        <w:gridCol w:w="1767"/>
        <w:gridCol w:w="1538"/>
        <w:gridCol w:w="1398"/>
        <w:gridCol w:w="1283"/>
        <w:gridCol w:w="1276"/>
        <w:gridCol w:w="1276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F25CC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</w:t>
            </w:r>
            <w:r w:rsidR="00DB3592" w:rsidRPr="003859A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3859AB">
                <w:rPr>
                  <w:rStyle w:val="a4"/>
                  <w:rFonts w:ascii="Times New Roman" w:hAnsi="Times New Roman"/>
                </w:rPr>
                <w:t>КБК</w:t>
              </w:r>
            </w:hyperlink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D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показатели, утвержденные </w:t>
            </w:r>
            <w:r w:rsidR="00C832FD" w:rsidRPr="003859AB">
              <w:rPr>
                <w:rFonts w:ascii="Times New Roman" w:hAnsi="Times New Roman" w:cs="Times New Roman"/>
              </w:rPr>
              <w:t xml:space="preserve">Решением совета депутатов </w:t>
            </w:r>
          </w:p>
          <w:p w:rsidR="00336FCC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</w:t>
            </w:r>
            <w:r w:rsidR="00C832FD" w:rsidRPr="003859AB">
              <w:rPr>
                <w:rFonts w:ascii="Times New Roman" w:hAnsi="Times New Roman" w:cs="Times New Roman"/>
              </w:rPr>
              <w:t xml:space="preserve"> район</w:t>
            </w:r>
            <w:r w:rsidRPr="003859AB">
              <w:rPr>
                <w:rFonts w:ascii="Times New Roman" w:hAnsi="Times New Roman" w:cs="Times New Roman"/>
              </w:rPr>
              <w:t xml:space="preserve">ном бюджете от ___________ </w:t>
            </w:r>
          </w:p>
          <w:p w:rsidR="00DB3592" w:rsidRPr="003859AB" w:rsidRDefault="00336F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</w:t>
            </w:r>
            <w:r w:rsidR="00DB3592" w:rsidRPr="003859AB">
              <w:rPr>
                <w:rFonts w:ascii="Times New Roman" w:hAnsi="Times New Roman" w:cs="Times New Roman"/>
              </w:rPr>
              <w:t xml:space="preserve"> ________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3-й год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p w:rsidR="003321F3" w:rsidRPr="003859AB" w:rsidRDefault="003321F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199"/>
      </w:tblGrid>
      <w:tr w:rsidR="00DB3592" w:rsidRPr="003859AB" w:rsidT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CF714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DB3592" w:rsidRPr="003859AB" w:rsidT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CF714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AD62CA" w:rsidRPr="003321F3" w:rsidSect="003859AB">
          <w:pgSz w:w="16837" w:h="11905" w:orient="landscape"/>
          <w:pgMar w:top="851" w:right="851" w:bottom="851" w:left="851" w:header="720" w:footer="720" w:gutter="0"/>
          <w:cols w:space="720"/>
          <w:noEndnote/>
          <w:docGrid w:linePitch="326"/>
        </w:sectPr>
      </w:pPr>
      <w:bookmarkStart w:id="28" w:name="sub_1300"/>
    </w:p>
    <w:bookmarkEnd w:id="28"/>
    <w:p w:rsidR="005A7621" w:rsidRPr="005A7621" w:rsidRDefault="005A7621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Приложение № </w:t>
      </w:r>
      <w:r>
        <w:rPr>
          <w:rStyle w:val="a3"/>
          <w:rFonts w:ascii="Times New Roman" w:hAnsi="Times New Roman" w:cs="Times New Roman"/>
          <w:b w:val="0"/>
          <w:color w:val="auto"/>
        </w:rPr>
        <w:t>3</w:t>
      </w:r>
    </w:p>
    <w:p w:rsidR="005A7621" w:rsidRPr="005A7621" w:rsidRDefault="005A7621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к постановлению </w:t>
      </w:r>
    </w:p>
    <w:p w:rsidR="005A7621" w:rsidRDefault="005A7621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</w:t>
      </w:r>
      <w:r w:rsidR="0089000D">
        <w:rPr>
          <w:rStyle w:val="a3"/>
          <w:rFonts w:ascii="Times New Roman" w:hAnsi="Times New Roman" w:cs="Times New Roman"/>
          <w:b w:val="0"/>
          <w:color w:val="auto"/>
        </w:rPr>
        <w:t>администрации муниципального образования</w:t>
      </w:r>
    </w:p>
    <w:p w:rsidR="0089000D" w:rsidRPr="005A7621" w:rsidRDefault="00CF7143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Советский</w:t>
      </w:r>
      <w:r w:rsidR="0089000D">
        <w:rPr>
          <w:rStyle w:val="a3"/>
          <w:rFonts w:ascii="Times New Roman" w:hAnsi="Times New Roman" w:cs="Times New Roman"/>
          <w:b w:val="0"/>
          <w:color w:val="auto"/>
        </w:rPr>
        <w:t xml:space="preserve"> сельсовет </w:t>
      </w:r>
    </w:p>
    <w:p w:rsidR="00DB3592" w:rsidRPr="003321F3" w:rsidRDefault="005A7621" w:rsidP="005A7621">
      <w:pPr>
        <w:rPr>
          <w:rFonts w:ascii="Times New Roman" w:hAnsi="Times New Roman" w:cs="Times New Roman"/>
          <w:sz w:val="28"/>
          <w:szCs w:val="28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   от 31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.03.2022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17 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-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п</w:t>
      </w:r>
    </w:p>
    <w:p w:rsidR="00484E43" w:rsidRDefault="00DB3592" w:rsidP="00484E4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Информация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по доходам от использования имущества, подлежащим зачислению в бюджет</w:t>
      </w:r>
      <w:r w:rsidR="00484E4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484E43" w:rsidRPr="00484E43" w:rsidRDefault="00484E43" w:rsidP="00484E4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муниципально</w:t>
      </w:r>
      <w:r w:rsidR="0089000D">
        <w:rPr>
          <w:rFonts w:ascii="Times New Roman" w:hAnsi="Times New Roman" w:cs="Times New Roman"/>
          <w:b w:val="0"/>
          <w:bCs w:val="0"/>
          <w:color w:val="auto"/>
        </w:rPr>
        <w:t xml:space="preserve">го образования </w:t>
      </w:r>
      <w:r w:rsidR="00CF7143">
        <w:rPr>
          <w:rFonts w:ascii="Times New Roman" w:hAnsi="Times New Roman" w:cs="Times New Roman"/>
          <w:b w:val="0"/>
          <w:bCs w:val="0"/>
          <w:color w:val="auto"/>
        </w:rPr>
        <w:t>Советский</w:t>
      </w:r>
      <w:r w:rsidR="0089000D">
        <w:rPr>
          <w:rFonts w:ascii="Times New Roman" w:hAnsi="Times New Roman" w:cs="Times New Roman"/>
          <w:b w:val="0"/>
          <w:bCs w:val="0"/>
          <w:color w:val="auto"/>
        </w:rPr>
        <w:t xml:space="preserve"> сельсовет </w:t>
      </w:r>
    </w:p>
    <w:p w:rsidR="00DB3592" w:rsidRPr="003859AB" w:rsidRDefault="00DB3592" w:rsidP="00484E4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>по состоянию на</w:t>
      </w:r>
      <w:r w:rsidR="00336FCC" w:rsidRPr="003859AB">
        <w:rPr>
          <w:rFonts w:ascii="Times New Roman" w:hAnsi="Times New Roman" w:cs="Times New Roman"/>
          <w:b w:val="0"/>
          <w:bCs w:val="0"/>
          <w:color w:val="auto"/>
        </w:rPr>
        <w:t xml:space="preserve"> 01 _________ 20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 __ года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_______________________________________________________________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480"/>
        <w:gridCol w:w="1120"/>
        <w:gridCol w:w="1540"/>
        <w:gridCol w:w="1525"/>
        <w:gridCol w:w="15"/>
        <w:gridCol w:w="1805"/>
        <w:gridCol w:w="1540"/>
        <w:gridCol w:w="15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F25CC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</w:t>
            </w:r>
            <w:r w:rsidR="00DB3592" w:rsidRPr="003859A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действующие договоры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аннулированные договоры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основной платеж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пеня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основной платеж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пеня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Код </w:t>
            </w:r>
            <w:hyperlink r:id="rId12" w:history="1">
              <w:r w:rsidRPr="003859AB">
                <w:rPr>
                  <w:rStyle w:val="a4"/>
                  <w:rFonts w:ascii="Times New Roman" w:hAnsi="Times New Roman"/>
                </w:rPr>
                <w:t>КБК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начало года -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Уплачено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конец отчетного периода -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CF714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CF714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  <w:sectPr w:rsidR="00DB3592" w:rsidRPr="003321F3" w:rsidSect="003859AB">
          <w:type w:val="nextColumn"/>
          <w:pgSz w:w="16837" w:h="11905" w:orient="landscape"/>
          <w:pgMar w:top="284" w:right="851" w:bottom="851" w:left="1418" w:header="720" w:footer="720" w:gutter="0"/>
          <w:cols w:space="720"/>
          <w:noEndnote/>
        </w:sectPr>
      </w:pPr>
    </w:p>
    <w:p w:rsidR="0045582F" w:rsidRPr="0045582F" w:rsidRDefault="0045582F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45582F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color w:val="auto"/>
        </w:rPr>
        <w:t>4</w:t>
      </w:r>
    </w:p>
    <w:p w:rsidR="0045582F" w:rsidRPr="0045582F" w:rsidRDefault="0045582F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5582F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к постановлению </w:t>
      </w:r>
    </w:p>
    <w:p w:rsidR="0045582F" w:rsidRDefault="0045582F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5582F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</w:t>
      </w:r>
      <w:r w:rsidR="0089000D">
        <w:rPr>
          <w:rStyle w:val="a3"/>
          <w:rFonts w:ascii="Times New Roman" w:hAnsi="Times New Roman" w:cs="Times New Roman"/>
          <w:b w:val="0"/>
          <w:color w:val="auto"/>
        </w:rPr>
        <w:t xml:space="preserve">            администрации муниципального образования </w:t>
      </w:r>
    </w:p>
    <w:p w:rsidR="0089000D" w:rsidRPr="0045582F" w:rsidRDefault="00CF7143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Советский</w:t>
      </w:r>
      <w:r w:rsidR="0089000D">
        <w:rPr>
          <w:rStyle w:val="a3"/>
          <w:rFonts w:ascii="Times New Roman" w:hAnsi="Times New Roman" w:cs="Times New Roman"/>
          <w:b w:val="0"/>
          <w:color w:val="auto"/>
        </w:rPr>
        <w:t xml:space="preserve"> сельсовет</w:t>
      </w:r>
    </w:p>
    <w:p w:rsidR="00DB3592" w:rsidRPr="003321F3" w:rsidRDefault="0045582F" w:rsidP="0045582F">
      <w:pPr>
        <w:rPr>
          <w:rFonts w:ascii="Times New Roman" w:hAnsi="Times New Roman" w:cs="Times New Roman"/>
          <w:sz w:val="28"/>
          <w:szCs w:val="28"/>
        </w:rPr>
      </w:pPr>
      <w:r w:rsidRPr="0045582F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от 31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.03.2022</w:t>
      </w:r>
      <w:r w:rsidRPr="0045582F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17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-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п</w:t>
      </w:r>
    </w:p>
    <w:p w:rsidR="005567C1" w:rsidRPr="003859AB" w:rsidRDefault="00DB3592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Информация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о начисленных и поступивших суммах административных штрафов и задолженности по ним по состоянию </w:t>
      </w:r>
    </w:p>
    <w:p w:rsidR="00DB3592" w:rsidRPr="003859AB" w:rsidRDefault="00DB3592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на 01 ___________ 20 __ года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DB3592" w:rsidRPr="003859AB" w:rsidRDefault="00DB3592" w:rsidP="007D3C0B">
      <w:pPr>
        <w:ind w:right="2377" w:firstLine="698"/>
        <w:jc w:val="right"/>
        <w:rPr>
          <w:rFonts w:ascii="Times New Roman" w:hAnsi="Times New Roman" w:cs="Times New Roman"/>
        </w:rPr>
      </w:pPr>
      <w:r w:rsidRPr="003859AB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604"/>
        <w:gridCol w:w="1512"/>
        <w:gridCol w:w="1560"/>
        <w:gridCol w:w="1984"/>
        <w:gridCol w:w="241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F25CC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</w:t>
            </w:r>
            <w:r w:rsidR="00DB3592" w:rsidRPr="003859A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3859AB">
                <w:rPr>
                  <w:rStyle w:val="a4"/>
                  <w:rFonts w:ascii="Times New Roman" w:hAnsi="Times New Roman"/>
                </w:rPr>
                <w:t>Код бюджетной классификации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начало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Фактически взыскано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6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12204" w:type="dxa"/>
            <w:gridSpan w:val="6"/>
            <w:tcBorders>
              <w:top w:val="nil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Итого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</w:p>
    <w:p w:rsidR="00336FCC" w:rsidRDefault="00336FCC">
      <w:pPr>
        <w:rPr>
          <w:rFonts w:ascii="Times New Roman" w:hAnsi="Times New Roman" w:cs="Times New Roman"/>
          <w:sz w:val="28"/>
          <w:szCs w:val="28"/>
        </w:rPr>
      </w:pPr>
    </w:p>
    <w:p w:rsidR="003859AB" w:rsidRDefault="003859AB">
      <w:pPr>
        <w:rPr>
          <w:rFonts w:ascii="Times New Roman" w:hAnsi="Times New Roman" w:cs="Times New Roman"/>
          <w:sz w:val="28"/>
          <w:szCs w:val="28"/>
        </w:rPr>
      </w:pPr>
    </w:p>
    <w:p w:rsidR="003859AB" w:rsidRDefault="003859AB">
      <w:pPr>
        <w:rPr>
          <w:rFonts w:ascii="Times New Roman" w:hAnsi="Times New Roman" w:cs="Times New Roman"/>
          <w:sz w:val="28"/>
          <w:szCs w:val="28"/>
        </w:rPr>
      </w:pPr>
    </w:p>
    <w:p w:rsidR="003859AB" w:rsidRDefault="003859AB">
      <w:pPr>
        <w:rPr>
          <w:rFonts w:ascii="Times New Roman" w:hAnsi="Times New Roman" w:cs="Times New Roman"/>
          <w:sz w:val="28"/>
          <w:szCs w:val="28"/>
        </w:rPr>
      </w:pPr>
    </w:p>
    <w:p w:rsidR="003859AB" w:rsidRPr="003321F3" w:rsidRDefault="003859AB">
      <w:pPr>
        <w:rPr>
          <w:rFonts w:ascii="Times New Roman" w:hAnsi="Times New Roman" w:cs="Times New Roman"/>
          <w:sz w:val="28"/>
          <w:szCs w:val="28"/>
        </w:rPr>
      </w:pPr>
    </w:p>
    <w:p w:rsidR="00F25CCF" w:rsidRDefault="00F25CC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9" w:name="sub_1500"/>
    </w:p>
    <w:p w:rsidR="0045582F" w:rsidRDefault="0045582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45582F" w:rsidRDefault="0045582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45582F" w:rsidRDefault="0045582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45582F" w:rsidRDefault="0045582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29"/>
    <w:p w:rsidR="0045582F" w:rsidRPr="005A7621" w:rsidRDefault="0045582F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color w:val="auto"/>
        </w:rPr>
        <w:t>5</w:t>
      </w:r>
    </w:p>
    <w:p w:rsidR="0045582F" w:rsidRPr="005A7621" w:rsidRDefault="0045582F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к постановлению </w:t>
      </w:r>
    </w:p>
    <w:p w:rsidR="0045582F" w:rsidRDefault="0045582F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</w:t>
      </w:r>
      <w:r w:rsidR="0089000D">
        <w:rPr>
          <w:rStyle w:val="a3"/>
          <w:rFonts w:ascii="Times New Roman" w:hAnsi="Times New Roman" w:cs="Times New Roman"/>
          <w:b w:val="0"/>
          <w:color w:val="auto"/>
        </w:rPr>
        <w:t>администрации муниципального образования</w:t>
      </w:r>
    </w:p>
    <w:p w:rsidR="0089000D" w:rsidRPr="005A7621" w:rsidRDefault="00CF7143" w:rsidP="0089000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Советский</w:t>
      </w:r>
      <w:r w:rsidR="0089000D">
        <w:rPr>
          <w:rStyle w:val="a3"/>
          <w:rFonts w:ascii="Times New Roman" w:hAnsi="Times New Roman" w:cs="Times New Roman"/>
          <w:b w:val="0"/>
          <w:color w:val="auto"/>
        </w:rPr>
        <w:t xml:space="preserve"> сельсовет</w:t>
      </w:r>
    </w:p>
    <w:p w:rsidR="0045582F" w:rsidRPr="003321F3" w:rsidRDefault="0045582F" w:rsidP="0045582F">
      <w:pPr>
        <w:rPr>
          <w:rFonts w:ascii="Times New Roman" w:hAnsi="Times New Roman" w:cs="Times New Roman"/>
          <w:sz w:val="28"/>
          <w:szCs w:val="28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   от 31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.03.2022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17 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-</w:t>
      </w:r>
      <w:r w:rsidR="00CF714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8E1CB7">
        <w:rPr>
          <w:rStyle w:val="a3"/>
          <w:rFonts w:ascii="Times New Roman" w:hAnsi="Times New Roman" w:cs="Times New Roman"/>
          <w:b w:val="0"/>
          <w:color w:val="auto"/>
        </w:rPr>
        <w:t>п</w:t>
      </w:r>
    </w:p>
    <w:p w:rsidR="00F25B4D" w:rsidRDefault="00DB3592" w:rsidP="00F25B4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Информация по иным доходам</w:t>
      </w:r>
      <w:r w:rsidR="00F25B4D" w:rsidRPr="00F25B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25B4D"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F25B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</w:t>
      </w:r>
      <w:r w:rsidR="008900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 образования </w:t>
      </w:r>
      <w:r w:rsidR="00CF7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Советский</w:t>
      </w:r>
      <w:r w:rsidR="008900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DB3592" w:rsidRPr="003321F3" w:rsidRDefault="00DB3592" w:rsidP="00F25B4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состоянию на 01 __________ 20 __ года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_______________________________________________________________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(наименование главного администратора (администратора) доходов)</w:t>
      </w:r>
    </w:p>
    <w:p w:rsidR="00DB3592" w:rsidRPr="003321F3" w:rsidRDefault="00DB3592" w:rsidP="003321F3">
      <w:pPr>
        <w:ind w:right="2746"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00"/>
        <w:gridCol w:w="2022"/>
        <w:gridCol w:w="1559"/>
        <w:gridCol w:w="1701"/>
        <w:gridCol w:w="1417"/>
        <w:gridCol w:w="2268"/>
        <w:gridCol w:w="1701"/>
      </w:tblGrid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CF" w:rsidRDefault="00F25CC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321F3">
                <w:rPr>
                  <w:rStyle w:val="a4"/>
                  <w:rFonts w:ascii="Times New Roman" w:hAnsi="Times New Roman"/>
                  <w:sz w:val="28"/>
                  <w:szCs w:val="28"/>
                </w:rPr>
                <w:t>КБК</w:t>
              </w:r>
            </w:hyperlink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Сальдо на начало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Начисл</w:t>
            </w:r>
            <w:r w:rsidR="00336F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Уплачено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Сальдо на конец отчетного периода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13608" w:type="dxa"/>
            <w:gridSpan w:val="8"/>
            <w:tcBorders>
              <w:top w:val="nil"/>
              <w:bottom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  <w:gridCol w:w="776"/>
      </w:tblGrid>
      <w:tr w:rsidR="00DB3592" w:rsidRPr="003321F3" w:rsidTr="00CF71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rPr>
          <w:gridAfter w:val="1"/>
          <w:wAfter w:w="776" w:type="dxa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CF71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CF714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</w:p>
    <w:p w:rsidR="009C2A88" w:rsidRDefault="009C2A88">
      <w:pPr>
        <w:rPr>
          <w:rFonts w:ascii="Times New Roman" w:hAnsi="Times New Roman" w:cs="Times New Roman"/>
          <w:sz w:val="28"/>
          <w:szCs w:val="28"/>
        </w:rPr>
      </w:pPr>
    </w:p>
    <w:p w:rsidR="009C2A88" w:rsidRPr="003321F3" w:rsidRDefault="009C2A88" w:rsidP="00CB7E16">
      <w:pPr>
        <w:ind w:firstLine="0"/>
        <w:rPr>
          <w:rFonts w:ascii="Times New Roman" w:hAnsi="Times New Roman" w:cs="Times New Roman"/>
          <w:sz w:val="28"/>
          <w:szCs w:val="28"/>
        </w:rPr>
        <w:sectPr w:rsidR="009C2A88" w:rsidRPr="003321F3" w:rsidSect="007D3C0B">
          <w:type w:val="nextColumn"/>
          <w:pgSz w:w="16837" w:h="11905" w:orient="landscape"/>
          <w:pgMar w:top="851" w:right="851" w:bottom="851" w:left="1418" w:header="720" w:footer="720" w:gutter="0"/>
          <w:cols w:space="720"/>
          <w:noEndnote/>
        </w:sectPr>
      </w:pP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56"/>
      </w:tblGrid>
      <w:tr w:rsidR="002A3F5E" w:rsidRPr="002A3F5E" w:rsidTr="002A3F5E">
        <w:tc>
          <w:tcPr>
            <w:tcW w:w="7196" w:type="dxa"/>
          </w:tcPr>
          <w:p w:rsidR="002A3F5E" w:rsidRPr="002A3F5E" w:rsidRDefault="002A3F5E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</w:tcPr>
          <w:p w:rsidR="002A3F5E" w:rsidRPr="002A3F5E" w:rsidRDefault="002A3F5E" w:rsidP="002A3F5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A3F5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 №6</w:t>
            </w:r>
          </w:p>
          <w:p w:rsidR="002A3F5E" w:rsidRDefault="002A3F5E" w:rsidP="002A3F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3F5E">
              <w:rPr>
                <w:rFonts w:ascii="Times New Roman" w:hAnsi="Times New Roman" w:cs="Times New Roman"/>
                <w:sz w:val="24"/>
                <w:szCs w:val="24"/>
              </w:rPr>
              <w:t>остановлению</w:t>
            </w:r>
          </w:p>
          <w:p w:rsidR="002A3F5E" w:rsidRDefault="0089000D" w:rsidP="002A3F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CF714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2A3F5E" w:rsidRPr="002A3F5E" w:rsidRDefault="002A3F5E" w:rsidP="00CF71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F71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E1CB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 w:rsidR="00CF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714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8E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2A3F5E" w:rsidRPr="002A3F5E" w:rsidRDefault="002A3F5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859AB" w:rsidRDefault="00DB3592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Решение </w:t>
      </w:r>
      <w:r w:rsidR="00F25C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DB3592" w:rsidRPr="003321F3" w:rsidRDefault="00DB3592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администратора о возврате поступлений от "___" ___________ 20 __ года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Администратор поступлений в бюджет _______________________</w:t>
      </w:r>
      <w:r w:rsidR="00CF714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>__________</w:t>
      </w:r>
    </w:p>
    <w:p w:rsidR="002A3F5E" w:rsidRDefault="002A3F5E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714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Плательщик: ____________________________________</w:t>
      </w:r>
      <w:r w:rsidR="00CF7143">
        <w:rPr>
          <w:rFonts w:ascii="Times New Roman" w:hAnsi="Times New Roman" w:cs="Times New Roman"/>
          <w:sz w:val="28"/>
          <w:szCs w:val="28"/>
        </w:rPr>
        <w:t>_______</w:t>
      </w:r>
      <w:r w:rsidRPr="003321F3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CF7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3592" w:rsidRPr="00CF7143" w:rsidRDefault="00DB3592" w:rsidP="002A3F5E">
      <w:pPr>
        <w:jc w:val="left"/>
        <w:rPr>
          <w:rFonts w:ascii="Times New Roman" w:hAnsi="Times New Roman" w:cs="Times New Roman"/>
          <w:sz w:val="22"/>
          <w:szCs w:val="22"/>
        </w:rPr>
      </w:pPr>
      <w:r w:rsidRPr="00CF7143">
        <w:rPr>
          <w:rFonts w:ascii="Times New Roman" w:hAnsi="Times New Roman" w:cs="Times New Roman"/>
          <w:sz w:val="22"/>
          <w:szCs w:val="22"/>
        </w:rPr>
        <w:t>(наименование учреждения, организации) / (инициалы, фамилия физического лица)</w:t>
      </w:r>
    </w:p>
    <w:p w:rsidR="002A3F5E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Индивидуальные данные плательщика: ________________________________</w:t>
      </w:r>
      <w:r w:rsidR="00CF714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>______</w:t>
      </w:r>
    </w:p>
    <w:p w:rsidR="00DB3592" w:rsidRPr="00CF7143" w:rsidRDefault="00DB3592" w:rsidP="002A3F5E">
      <w:pPr>
        <w:jc w:val="left"/>
        <w:rPr>
          <w:rFonts w:ascii="Times New Roman" w:hAnsi="Times New Roman" w:cs="Times New Roman"/>
          <w:sz w:val="22"/>
          <w:szCs w:val="22"/>
        </w:rPr>
      </w:pPr>
      <w:r w:rsidRPr="00CF7143">
        <w:rPr>
          <w:rFonts w:ascii="Times New Roman" w:hAnsi="Times New Roman" w:cs="Times New Roman"/>
          <w:sz w:val="22"/>
          <w:szCs w:val="22"/>
        </w:rPr>
        <w:t xml:space="preserve"> (ИНН, КПП юридического лица, документы, удостоверяющие личность физического лица)</w:t>
      </w:r>
    </w:p>
    <w:p w:rsidR="002A3F5E" w:rsidRDefault="002A3F5E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Единица измерения: рублей</w:t>
      </w: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На основании заявления плательщика от "___" ____________ 20 __ г. и представленных документов проведена проверка и установлено наличие излишне уплаченной суммы в размере</w:t>
      </w:r>
      <w:r w:rsidR="002A3F5E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="002A3F5E">
        <w:rPr>
          <w:rFonts w:ascii="Times New Roman" w:hAnsi="Times New Roman" w:cs="Times New Roman"/>
          <w:sz w:val="28"/>
          <w:szCs w:val="28"/>
        </w:rPr>
        <w:br/>
      </w:r>
      <w:r w:rsidRPr="003321F3">
        <w:rPr>
          <w:rFonts w:ascii="Times New Roman" w:hAnsi="Times New Roman" w:cs="Times New Roman"/>
          <w:sz w:val="28"/>
          <w:szCs w:val="28"/>
        </w:rPr>
        <w:t>_______________________________________________________________ (сумма прописью) рублей.</w:t>
      </w:r>
    </w:p>
    <w:p w:rsidR="00CF714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По результатам проверки, проведенной</w:t>
      </w:r>
      <w:r w:rsidR="00F637C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  <w:r w:rsidR="00AD62CA" w:rsidRPr="003321F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 xml:space="preserve">, </w:t>
      </w:r>
      <w:r w:rsidR="00CF7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CF7143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 администратора доходов бюджета)</w:t>
      </w: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принято решение о возврате излишне уплаченной суммы плательщику.</w:t>
      </w:r>
    </w:p>
    <w:tbl>
      <w:tblPr>
        <w:tblW w:w="0" w:type="auto"/>
        <w:tblInd w:w="108" w:type="dxa"/>
        <w:tblLayout w:type="fixed"/>
        <w:tblLook w:val="0000"/>
      </w:tblPr>
      <w:tblGrid>
        <w:gridCol w:w="3220"/>
        <w:gridCol w:w="3220"/>
        <w:gridCol w:w="3220"/>
      </w:tblGrid>
      <w:tr w:rsidR="00025818" w:rsidRPr="003321F3" w:rsidTr="00025818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</w:tcPr>
          <w:p w:rsidR="00025818" w:rsidRDefault="00025818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18" w:rsidRPr="003321F3" w:rsidRDefault="00025818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</w:tc>
      </w:tr>
      <w:tr w:rsidR="00DB3592" w:rsidRPr="003321F3" w:rsidTr="00025818">
        <w:tblPrEx>
          <w:tblCellMar>
            <w:top w:w="0" w:type="dxa"/>
            <w:bottom w:w="0" w:type="dxa"/>
          </w:tblCellMar>
        </w:tblPrEx>
        <w:tc>
          <w:tcPr>
            <w:tcW w:w="3220" w:type="dxa"/>
          </w:tcPr>
          <w:p w:rsidR="00DB3592" w:rsidRPr="003321F3" w:rsidRDefault="00DB3592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B3592" w:rsidRPr="00CF7143" w:rsidRDefault="00DB3592" w:rsidP="002A3F5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20" w:type="dxa"/>
          </w:tcPr>
          <w:p w:rsidR="00DB3592" w:rsidRPr="00CF7143" w:rsidRDefault="00DB3592" w:rsidP="002A3F5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</w:tbl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0"/>
        <w:gridCol w:w="1460"/>
        <w:gridCol w:w="1760"/>
        <w:gridCol w:w="3220"/>
      </w:tblGrid>
      <w:tr w:rsidR="007C4443" w:rsidRPr="003321F3" w:rsidTr="007C4443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4"/>
          </w:tcPr>
          <w:p w:rsidR="007C4443" w:rsidRPr="003321F3" w:rsidRDefault="007C4443" w:rsidP="007C4443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Исполнитель________________________</w:t>
            </w: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DB3592" w:rsidRPr="003321F3" w:rsidTr="007C4443">
        <w:tblPrEx>
          <w:tblCellMar>
            <w:top w:w="0" w:type="dxa"/>
            <w:bottom w:w="0" w:type="dxa"/>
          </w:tblCellMar>
        </w:tblPrEx>
        <w:tc>
          <w:tcPr>
            <w:tcW w:w="3220" w:type="dxa"/>
          </w:tcPr>
          <w:p w:rsidR="00DB3592" w:rsidRPr="003321F3" w:rsidRDefault="00DB3592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2"/>
          </w:tcPr>
          <w:p w:rsidR="00DB3592" w:rsidRPr="00CF7143" w:rsidRDefault="00DB3592" w:rsidP="002A3F5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20" w:type="dxa"/>
          </w:tcPr>
          <w:p w:rsidR="00DB3592" w:rsidRPr="00CF7143" w:rsidRDefault="00DB3592" w:rsidP="002A3F5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6C6D94" w:rsidRPr="003321F3" w:rsidTr="007C4443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</w:tcPr>
          <w:p w:rsidR="007C4443" w:rsidRDefault="007C4443" w:rsidP="002A3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94" w:rsidRPr="00CF7143" w:rsidRDefault="006C6D94" w:rsidP="002A3F5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                    </w:t>
            </w:r>
          </w:p>
          <w:p w:rsidR="006C6D94" w:rsidRPr="003321F3" w:rsidRDefault="006C6D94" w:rsidP="00CF71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7143">
              <w:rPr>
                <w:rFonts w:ascii="Times New Roman" w:hAnsi="Times New Roman" w:cs="Times New Roman"/>
                <w:sz w:val="22"/>
                <w:szCs w:val="22"/>
              </w:rPr>
              <w:t>(номер телефона)</w:t>
            </w:r>
          </w:p>
        </w:tc>
        <w:tc>
          <w:tcPr>
            <w:tcW w:w="4980" w:type="dxa"/>
            <w:gridSpan w:val="2"/>
          </w:tcPr>
          <w:p w:rsidR="007C4443" w:rsidRDefault="007C4443" w:rsidP="002A3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94" w:rsidRPr="003321F3" w:rsidRDefault="006C6D94" w:rsidP="002A3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"___" ____________ 20 __ г.</w:t>
            </w:r>
          </w:p>
          <w:p w:rsidR="006C6D94" w:rsidRPr="003321F3" w:rsidRDefault="006C6D94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B3592" w:rsidRPr="003321F3" w:rsidRDefault="00DB3592" w:rsidP="002A3F5E">
      <w:pPr>
        <w:jc w:val="left"/>
      </w:pPr>
    </w:p>
    <w:sectPr w:rsidR="00DB3592" w:rsidRPr="003321F3" w:rsidSect="007D3C0B">
      <w:type w:val="nextColumn"/>
      <w:pgSz w:w="11905" w:h="16837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B3592"/>
    <w:rsid w:val="000019B8"/>
    <w:rsid w:val="00025818"/>
    <w:rsid w:val="000430D6"/>
    <w:rsid w:val="000A17A1"/>
    <w:rsid w:val="000F1084"/>
    <w:rsid w:val="00176EE4"/>
    <w:rsid w:val="001A7F73"/>
    <w:rsid w:val="001F71B6"/>
    <w:rsid w:val="00204497"/>
    <w:rsid w:val="002073D3"/>
    <w:rsid w:val="002A3548"/>
    <w:rsid w:val="002A3F5E"/>
    <w:rsid w:val="002B7AE3"/>
    <w:rsid w:val="002C1CC8"/>
    <w:rsid w:val="002C6F92"/>
    <w:rsid w:val="003064DF"/>
    <w:rsid w:val="003321F3"/>
    <w:rsid w:val="00336FCC"/>
    <w:rsid w:val="00377FDF"/>
    <w:rsid w:val="003859AB"/>
    <w:rsid w:val="003C1D8B"/>
    <w:rsid w:val="00410A40"/>
    <w:rsid w:val="00434B7D"/>
    <w:rsid w:val="00446762"/>
    <w:rsid w:val="0045582F"/>
    <w:rsid w:val="00457B03"/>
    <w:rsid w:val="004747D5"/>
    <w:rsid w:val="004759EB"/>
    <w:rsid w:val="00484E43"/>
    <w:rsid w:val="0048611D"/>
    <w:rsid w:val="00494FF7"/>
    <w:rsid w:val="004B3224"/>
    <w:rsid w:val="00500E34"/>
    <w:rsid w:val="005567C1"/>
    <w:rsid w:val="005A7621"/>
    <w:rsid w:val="005F0152"/>
    <w:rsid w:val="006378E9"/>
    <w:rsid w:val="006C6D94"/>
    <w:rsid w:val="00700843"/>
    <w:rsid w:val="00732094"/>
    <w:rsid w:val="00735474"/>
    <w:rsid w:val="00760D9D"/>
    <w:rsid w:val="007777FD"/>
    <w:rsid w:val="007A60A1"/>
    <w:rsid w:val="007B4A67"/>
    <w:rsid w:val="007C4443"/>
    <w:rsid w:val="007D3C0B"/>
    <w:rsid w:val="00814E0E"/>
    <w:rsid w:val="008224BE"/>
    <w:rsid w:val="00847055"/>
    <w:rsid w:val="00872672"/>
    <w:rsid w:val="00874F65"/>
    <w:rsid w:val="0089000D"/>
    <w:rsid w:val="00890C25"/>
    <w:rsid w:val="008B6145"/>
    <w:rsid w:val="008C5437"/>
    <w:rsid w:val="008D5A54"/>
    <w:rsid w:val="008D7B1C"/>
    <w:rsid w:val="008E1CB7"/>
    <w:rsid w:val="008F22AC"/>
    <w:rsid w:val="009032DE"/>
    <w:rsid w:val="00912862"/>
    <w:rsid w:val="009156F6"/>
    <w:rsid w:val="00915D3E"/>
    <w:rsid w:val="009A3987"/>
    <w:rsid w:val="009B1287"/>
    <w:rsid w:val="009C047A"/>
    <w:rsid w:val="009C2A88"/>
    <w:rsid w:val="00A131B9"/>
    <w:rsid w:val="00A258A6"/>
    <w:rsid w:val="00A505BA"/>
    <w:rsid w:val="00AB2E6C"/>
    <w:rsid w:val="00AD37BD"/>
    <w:rsid w:val="00AD62CA"/>
    <w:rsid w:val="00AE431F"/>
    <w:rsid w:val="00B46911"/>
    <w:rsid w:val="00B55A02"/>
    <w:rsid w:val="00B56E93"/>
    <w:rsid w:val="00C02D00"/>
    <w:rsid w:val="00C737D3"/>
    <w:rsid w:val="00C832FD"/>
    <w:rsid w:val="00CB7E16"/>
    <w:rsid w:val="00CE1701"/>
    <w:rsid w:val="00CE5118"/>
    <w:rsid w:val="00CF7143"/>
    <w:rsid w:val="00D35F91"/>
    <w:rsid w:val="00D4228C"/>
    <w:rsid w:val="00DB13A9"/>
    <w:rsid w:val="00DB3592"/>
    <w:rsid w:val="00E56C19"/>
    <w:rsid w:val="00E75CA9"/>
    <w:rsid w:val="00EF2A99"/>
    <w:rsid w:val="00F109AF"/>
    <w:rsid w:val="00F25B4D"/>
    <w:rsid w:val="00F25CCF"/>
    <w:rsid w:val="00F41E74"/>
    <w:rsid w:val="00F6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No Spacing"/>
    <w:uiPriority w:val="1"/>
    <w:qFormat/>
    <w:rsid w:val="004747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9156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0">
    <w:name w:val="Table Grid"/>
    <w:basedOn w:val="a1"/>
    <w:uiPriority w:val="59"/>
    <w:rsid w:val="002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rsid w:val="00E75CA9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E7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208173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6001" TargetMode="External"/><Relationship Id="rId12" Type="http://schemas.openxmlformats.org/officeDocument/2006/relationships/hyperlink" Target="garantF1://12081731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6001" TargetMode="External"/><Relationship Id="rId11" Type="http://schemas.openxmlformats.org/officeDocument/2006/relationships/hyperlink" Target="garantF1://12056406.0" TargetMode="External"/><Relationship Id="rId5" Type="http://schemas.openxmlformats.org/officeDocument/2006/relationships/hyperlink" Target="garantF1://27457496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6406.0" TargetMode="External"/><Relationship Id="rId14" Type="http://schemas.openxmlformats.org/officeDocument/2006/relationships/hyperlink" Target="garantF1://120817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3402-4E3D-477F-AA16-B072BE61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3084</Words>
  <Characters>17581</Characters>
  <Application>Microsoft Office Word</Application>
  <DocSecurity>0</DocSecurity>
  <Lines>146</Lines>
  <Paragraphs>41</Paragraphs>
  <ScaleCrop>false</ScaleCrop>
  <Company>НПП "Гарант-Сервис"</Company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2022-03-23T09:55:00Z</cp:lastPrinted>
  <dcterms:created xsi:type="dcterms:W3CDTF">2022-04-20T09:11:00Z</dcterms:created>
  <dcterms:modified xsi:type="dcterms:W3CDTF">2022-04-20T09:11:00Z</dcterms:modified>
</cp:coreProperties>
</file>