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68" w:rsidRPr="00B06B6C" w:rsidRDefault="00A80653" w:rsidP="006A69B4">
      <w:pPr>
        <w:pStyle w:val="af5"/>
        <w:jc w:val="center"/>
        <w:rPr>
          <w:sz w:val="28"/>
          <w:szCs w:val="28"/>
        </w:rPr>
      </w:pPr>
      <w:r w:rsidRPr="00B06B6C">
        <w:rPr>
          <w:sz w:val="28"/>
          <w:szCs w:val="28"/>
        </w:rPr>
        <w:t>АДМИНИСТРАЦИЯ МУНИЦИПАЛЬНОГО ОБРАЗОВАНИЯ</w:t>
      </w:r>
    </w:p>
    <w:p w:rsidR="00A80653" w:rsidRPr="00B06B6C" w:rsidRDefault="00942E1E" w:rsidP="006A69B4">
      <w:pPr>
        <w:pStyle w:val="af5"/>
        <w:jc w:val="center"/>
        <w:rPr>
          <w:sz w:val="28"/>
          <w:szCs w:val="28"/>
        </w:rPr>
      </w:pPr>
      <w:r>
        <w:rPr>
          <w:sz w:val="28"/>
          <w:szCs w:val="28"/>
        </w:rPr>
        <w:t>СОВЕТСКИЙ</w:t>
      </w:r>
      <w:r w:rsidR="00A80653" w:rsidRPr="00B06B6C">
        <w:rPr>
          <w:sz w:val="28"/>
          <w:szCs w:val="28"/>
        </w:rPr>
        <w:t xml:space="preserve"> СЕЛЬСОВЕТ</w:t>
      </w:r>
    </w:p>
    <w:p w:rsidR="00A80653" w:rsidRPr="00B06B6C" w:rsidRDefault="00A80653" w:rsidP="006A69B4">
      <w:pPr>
        <w:pStyle w:val="af5"/>
        <w:jc w:val="center"/>
        <w:rPr>
          <w:sz w:val="28"/>
          <w:szCs w:val="28"/>
        </w:rPr>
      </w:pPr>
      <w:r w:rsidRPr="00B06B6C">
        <w:rPr>
          <w:sz w:val="28"/>
          <w:szCs w:val="28"/>
        </w:rPr>
        <w:t>АКБУЛАКСКОГО РАЙОНА ОРЕНБУРГСКОЙ ОБЛАСТИ</w:t>
      </w:r>
    </w:p>
    <w:p w:rsidR="00E15EDF" w:rsidRPr="00B06B6C" w:rsidRDefault="00E15EDF" w:rsidP="006A69B4">
      <w:pPr>
        <w:keepNext/>
        <w:jc w:val="center"/>
        <w:outlineLvl w:val="0"/>
        <w:rPr>
          <w:color w:val="000000"/>
          <w:sz w:val="28"/>
          <w:szCs w:val="28"/>
        </w:rPr>
      </w:pPr>
    </w:p>
    <w:p w:rsidR="00325045" w:rsidRPr="00DE034F" w:rsidRDefault="00325045" w:rsidP="006A69B4">
      <w:pPr>
        <w:keepNext/>
        <w:jc w:val="center"/>
        <w:outlineLvl w:val="0"/>
        <w:rPr>
          <w:b/>
          <w:bCs/>
          <w:color w:val="000000"/>
          <w:sz w:val="28"/>
          <w:szCs w:val="28"/>
        </w:rPr>
      </w:pPr>
      <w:r w:rsidRPr="00B06B6C">
        <w:rPr>
          <w:b/>
          <w:bCs/>
          <w:color w:val="000000"/>
          <w:sz w:val="28"/>
          <w:szCs w:val="28"/>
        </w:rPr>
        <w:t>П О С Т А Н О В Л Е Н И Е</w:t>
      </w:r>
      <w:r w:rsidR="00DE034F" w:rsidRPr="00DE034F">
        <w:rPr>
          <w:b/>
          <w:bCs/>
          <w:color w:val="000000"/>
          <w:sz w:val="28"/>
          <w:szCs w:val="28"/>
        </w:rPr>
        <w:t xml:space="preserve"> </w:t>
      </w:r>
    </w:p>
    <w:p w:rsidR="00942E1E" w:rsidRDefault="00942E1E" w:rsidP="006A69B4">
      <w:pPr>
        <w:tabs>
          <w:tab w:val="left" w:pos="7830"/>
        </w:tabs>
        <w:rPr>
          <w:sz w:val="28"/>
          <w:szCs w:val="28"/>
        </w:rPr>
      </w:pPr>
      <w:r>
        <w:rPr>
          <w:sz w:val="28"/>
          <w:szCs w:val="28"/>
        </w:rPr>
        <w:t xml:space="preserve">_________________________________________________________________ </w:t>
      </w:r>
    </w:p>
    <w:p w:rsidR="00942E1E" w:rsidRDefault="00942E1E" w:rsidP="006A69B4">
      <w:pPr>
        <w:tabs>
          <w:tab w:val="left" w:pos="7830"/>
        </w:tabs>
        <w:rPr>
          <w:sz w:val="28"/>
          <w:szCs w:val="28"/>
        </w:rPr>
      </w:pPr>
    </w:p>
    <w:p w:rsidR="00565C17" w:rsidRPr="00B06B6C" w:rsidRDefault="003C7E17" w:rsidP="006A69B4">
      <w:pPr>
        <w:tabs>
          <w:tab w:val="left" w:pos="7830"/>
        </w:tabs>
        <w:rPr>
          <w:sz w:val="28"/>
          <w:szCs w:val="28"/>
        </w:rPr>
      </w:pPr>
      <w:r>
        <w:rPr>
          <w:sz w:val="28"/>
          <w:szCs w:val="28"/>
        </w:rPr>
        <w:t>29.07.2022</w:t>
      </w:r>
      <w:r w:rsidR="0053733F">
        <w:rPr>
          <w:sz w:val="28"/>
          <w:szCs w:val="28"/>
        </w:rPr>
        <w:tab/>
        <w:t xml:space="preserve">    </w:t>
      </w:r>
      <w:r w:rsidR="00565C17" w:rsidRPr="00B06B6C">
        <w:rPr>
          <w:sz w:val="28"/>
          <w:szCs w:val="28"/>
        </w:rPr>
        <w:t xml:space="preserve"> №</w:t>
      </w:r>
      <w:r w:rsidR="00565C17" w:rsidRPr="00565C17">
        <w:rPr>
          <w:sz w:val="28"/>
          <w:szCs w:val="28"/>
        </w:rPr>
        <w:t xml:space="preserve"> </w:t>
      </w:r>
      <w:r>
        <w:rPr>
          <w:sz w:val="28"/>
          <w:szCs w:val="28"/>
        </w:rPr>
        <w:t>44</w:t>
      </w:r>
      <w:r w:rsidR="00565C17" w:rsidRPr="00B06B6C">
        <w:rPr>
          <w:sz w:val="28"/>
          <w:szCs w:val="28"/>
        </w:rPr>
        <w:t>- п</w:t>
      </w:r>
    </w:p>
    <w:p w:rsidR="00565C17" w:rsidRPr="00B06B6C" w:rsidRDefault="00942E1E" w:rsidP="006A69B4">
      <w:pPr>
        <w:pStyle w:val="af5"/>
        <w:jc w:val="center"/>
        <w:rPr>
          <w:sz w:val="28"/>
          <w:szCs w:val="28"/>
        </w:rPr>
      </w:pPr>
      <w:r>
        <w:rPr>
          <w:sz w:val="28"/>
          <w:szCs w:val="28"/>
        </w:rPr>
        <w:t>с. Советское</w:t>
      </w:r>
      <w:bookmarkStart w:id="0" w:name="_GoBack"/>
      <w:bookmarkEnd w:id="0"/>
    </w:p>
    <w:p w:rsidR="00565C17" w:rsidRDefault="00565C17" w:rsidP="006A69B4">
      <w:pPr>
        <w:pStyle w:val="af5"/>
        <w:jc w:val="center"/>
        <w:rPr>
          <w:sz w:val="28"/>
          <w:szCs w:val="28"/>
        </w:rPr>
      </w:pPr>
    </w:p>
    <w:p w:rsidR="008357C3" w:rsidRPr="0053733F" w:rsidRDefault="008357C3" w:rsidP="006A69B4">
      <w:pPr>
        <w:pStyle w:val="af5"/>
        <w:jc w:val="center"/>
        <w:rPr>
          <w:sz w:val="28"/>
          <w:szCs w:val="28"/>
        </w:rPr>
      </w:pPr>
    </w:p>
    <w:p w:rsidR="00743D56" w:rsidRPr="00743D56" w:rsidRDefault="008357C3" w:rsidP="00942E1E">
      <w:pPr>
        <w:widowControl w:val="0"/>
        <w:autoSpaceDE w:val="0"/>
        <w:autoSpaceDN w:val="0"/>
        <w:adjustRightInd w:val="0"/>
        <w:contextualSpacing/>
        <w:jc w:val="center"/>
        <w:rPr>
          <w:sz w:val="28"/>
          <w:szCs w:val="28"/>
        </w:rPr>
      </w:pPr>
      <w:r w:rsidRPr="00D67807">
        <w:rPr>
          <w:sz w:val="28"/>
          <w:szCs w:val="28"/>
        </w:rPr>
        <w:t>Об утверждении Административного регламента</w:t>
      </w:r>
      <w:r>
        <w:rPr>
          <w:sz w:val="28"/>
          <w:szCs w:val="28"/>
        </w:rPr>
        <w:t xml:space="preserve"> </w:t>
      </w:r>
      <w:r w:rsidR="00743D56">
        <w:rPr>
          <w:sz w:val="28"/>
          <w:szCs w:val="28"/>
        </w:rPr>
        <w:t xml:space="preserve">по </w:t>
      </w:r>
      <w:r w:rsidRPr="00D67807">
        <w:rPr>
          <w:sz w:val="28"/>
          <w:szCs w:val="28"/>
        </w:rPr>
        <w:t>предоставлени</w:t>
      </w:r>
      <w:r w:rsidR="00743D56">
        <w:rPr>
          <w:sz w:val="28"/>
          <w:szCs w:val="28"/>
        </w:rPr>
        <w:t>ю</w:t>
      </w:r>
      <w:r w:rsidRPr="00D67807">
        <w:rPr>
          <w:sz w:val="28"/>
          <w:szCs w:val="28"/>
        </w:rPr>
        <w:t xml:space="preserve"> муниципальной услуги</w:t>
      </w:r>
      <w:r>
        <w:rPr>
          <w:sz w:val="28"/>
          <w:szCs w:val="28"/>
        </w:rPr>
        <w:t xml:space="preserve"> </w:t>
      </w:r>
      <w:r w:rsidR="00743D56" w:rsidRPr="00743D56">
        <w:rPr>
          <w:sz w:val="28"/>
          <w:szCs w:val="28"/>
        </w:rPr>
        <w:t>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43D56" w:rsidRPr="00743D56" w:rsidRDefault="00743D56" w:rsidP="00743D56">
      <w:pPr>
        <w:widowControl w:val="0"/>
        <w:autoSpaceDE w:val="0"/>
        <w:autoSpaceDN w:val="0"/>
        <w:adjustRightInd w:val="0"/>
        <w:ind w:firstLine="709"/>
        <w:contextualSpacing/>
        <w:jc w:val="center"/>
        <w:rPr>
          <w:sz w:val="28"/>
          <w:szCs w:val="28"/>
        </w:rPr>
      </w:pPr>
    </w:p>
    <w:p w:rsidR="00041F16" w:rsidRDefault="00041F16" w:rsidP="00743D56">
      <w:pPr>
        <w:tabs>
          <w:tab w:val="left" w:pos="4515"/>
        </w:tabs>
        <w:jc w:val="center"/>
        <w:rPr>
          <w:rFonts w:cs="Arial"/>
          <w:b/>
        </w:rPr>
      </w:pPr>
    </w:p>
    <w:p w:rsidR="008357C3" w:rsidRDefault="008357C3" w:rsidP="00942E1E">
      <w:pPr>
        <w:widowControl w:val="0"/>
        <w:autoSpaceDE w:val="0"/>
        <w:autoSpaceDN w:val="0"/>
        <w:adjustRightInd w:val="0"/>
        <w:ind w:firstLine="709"/>
        <w:jc w:val="both"/>
        <w:rPr>
          <w:sz w:val="28"/>
          <w:szCs w:val="28"/>
        </w:rPr>
      </w:pPr>
      <w:r w:rsidRPr="003F246E">
        <w:rPr>
          <w:sz w:val="28"/>
          <w:szCs w:val="28"/>
        </w:rPr>
        <w:t xml:space="preserve">В соответствии с </w:t>
      </w:r>
      <w:r w:rsidRPr="003F246E">
        <w:rPr>
          <w:color w:val="000000"/>
          <w:sz w:val="28"/>
          <w:szCs w:val="28"/>
        </w:rPr>
        <w:t>Налоговым кодексом Российской Федерации,</w:t>
      </w:r>
      <w:r w:rsidRPr="003F246E">
        <w:rPr>
          <w:bCs/>
          <w:sz w:val="28"/>
          <w:szCs w:val="28"/>
        </w:rPr>
        <w:t xml:space="preserve"> Федеральным законом от 27.07.2010 № 210-ФЗ «Об организации предоставления государственных и муниципальных услуг»,</w:t>
      </w:r>
      <w:r w:rsidRPr="00D67807">
        <w:rPr>
          <w:sz w:val="28"/>
          <w:szCs w:val="28"/>
        </w:rPr>
        <w:t xml:space="preserve"> </w:t>
      </w:r>
      <w:r w:rsidRPr="00AE4B2A">
        <w:rPr>
          <w:sz w:val="28"/>
          <w:szCs w:val="28"/>
        </w:rPr>
        <w:t xml:space="preserve">Уставом </w:t>
      </w:r>
      <w:r>
        <w:rPr>
          <w:sz w:val="28"/>
          <w:szCs w:val="28"/>
        </w:rPr>
        <w:t xml:space="preserve">муниципального образования </w:t>
      </w:r>
      <w:r w:rsidR="00942E1E">
        <w:rPr>
          <w:sz w:val="28"/>
          <w:szCs w:val="28"/>
        </w:rPr>
        <w:t>Советский</w:t>
      </w:r>
      <w:r>
        <w:rPr>
          <w:sz w:val="28"/>
          <w:szCs w:val="28"/>
        </w:rPr>
        <w:t xml:space="preserve"> сельсовет, </w:t>
      </w:r>
      <w:r w:rsidRPr="003F246E">
        <w:rPr>
          <w:bCs/>
          <w:sz w:val="28"/>
          <w:szCs w:val="28"/>
        </w:rPr>
        <w:t>р</w:t>
      </w:r>
      <w:r w:rsidRPr="003F246E">
        <w:rPr>
          <w:sz w:val="28"/>
          <w:szCs w:val="28"/>
        </w:rPr>
        <w:t xml:space="preserve">ассмотрев </w:t>
      </w:r>
      <w:r>
        <w:rPr>
          <w:sz w:val="28"/>
          <w:szCs w:val="28"/>
        </w:rPr>
        <w:t>решение Арбитражного суда Оренбургской области от 23.05.2022 года № А47-5278/2022</w:t>
      </w:r>
      <w:r w:rsidR="00942E1E">
        <w:rPr>
          <w:sz w:val="28"/>
          <w:szCs w:val="28"/>
        </w:rPr>
        <w:t xml:space="preserve">, </w:t>
      </w:r>
      <w:r>
        <w:rPr>
          <w:sz w:val="28"/>
          <w:szCs w:val="28"/>
        </w:rPr>
        <w:t xml:space="preserve">п о с </w:t>
      </w:r>
      <w:proofErr w:type="gramStart"/>
      <w:r>
        <w:rPr>
          <w:sz w:val="28"/>
          <w:szCs w:val="28"/>
        </w:rPr>
        <w:t>т</w:t>
      </w:r>
      <w:proofErr w:type="gramEnd"/>
      <w:r>
        <w:rPr>
          <w:sz w:val="28"/>
          <w:szCs w:val="28"/>
        </w:rPr>
        <w:t xml:space="preserve"> а н о в л я ю:</w:t>
      </w:r>
    </w:p>
    <w:p w:rsidR="008357C3" w:rsidRDefault="008357C3" w:rsidP="008357C3">
      <w:pPr>
        <w:tabs>
          <w:tab w:val="left" w:pos="4515"/>
        </w:tabs>
        <w:ind w:firstLine="567"/>
        <w:jc w:val="both"/>
        <w:rPr>
          <w:sz w:val="28"/>
          <w:szCs w:val="28"/>
        </w:rPr>
      </w:pPr>
      <w:r w:rsidRPr="00AE4B2A">
        <w:rPr>
          <w:sz w:val="28"/>
          <w:szCs w:val="28"/>
        </w:rPr>
        <w:t>1.</w:t>
      </w:r>
      <w:r w:rsidRPr="00E5539F">
        <w:t xml:space="preserve"> </w:t>
      </w:r>
      <w:r w:rsidRPr="003F246E">
        <w:rPr>
          <w:sz w:val="28"/>
          <w:szCs w:val="28"/>
        </w:rPr>
        <w:t xml:space="preserve">Утвердить Административный регламент </w:t>
      </w:r>
      <w:r w:rsidRPr="003F246E">
        <w:rPr>
          <w:color w:val="000000"/>
          <w:sz w:val="28"/>
          <w:szCs w:val="28"/>
        </w:rPr>
        <w:t xml:space="preserve">предоставления муниципальной услуги по </w:t>
      </w:r>
      <w:r w:rsidRPr="003F246E">
        <w:rPr>
          <w:bCs/>
          <w:color w:val="000000"/>
          <w:sz w:val="28"/>
          <w:szCs w:val="28"/>
        </w:rPr>
        <w:t xml:space="preserve">даче письменных разъяснений налогоплательщикам по вопросам применения </w:t>
      </w:r>
      <w:r w:rsidR="00743D56" w:rsidRPr="00743D56">
        <w:rPr>
          <w:sz w:val="28"/>
          <w:szCs w:val="28"/>
        </w:rPr>
        <w:t>нормативных правовых актов муниципального обр</w:t>
      </w:r>
      <w:r w:rsidR="00730B05">
        <w:rPr>
          <w:sz w:val="28"/>
          <w:szCs w:val="28"/>
        </w:rPr>
        <w:t>азования</w:t>
      </w:r>
      <w:r w:rsidR="00743D56" w:rsidRPr="00743D56">
        <w:rPr>
          <w:sz w:val="28"/>
          <w:szCs w:val="28"/>
        </w:rPr>
        <w:t xml:space="preserve"> о местных налогах и сборах</w:t>
      </w:r>
      <w:r w:rsidR="00942E1E">
        <w:rPr>
          <w:sz w:val="28"/>
          <w:szCs w:val="28"/>
        </w:rPr>
        <w:t xml:space="preserve"> </w:t>
      </w:r>
      <w:r w:rsidR="00743D56">
        <w:rPr>
          <w:sz w:val="28"/>
          <w:szCs w:val="28"/>
        </w:rPr>
        <w:t>согласно приложению</w:t>
      </w:r>
      <w:r w:rsidRPr="00E5539F">
        <w:rPr>
          <w:sz w:val="28"/>
          <w:szCs w:val="28"/>
        </w:rPr>
        <w:t>.</w:t>
      </w:r>
      <w:r w:rsidRPr="00AE4B2A">
        <w:rPr>
          <w:sz w:val="28"/>
          <w:szCs w:val="28"/>
        </w:rPr>
        <w:t xml:space="preserve"> </w:t>
      </w:r>
    </w:p>
    <w:p w:rsidR="0053733F" w:rsidRPr="00E64A3B" w:rsidRDefault="0053733F" w:rsidP="006A69B4">
      <w:pPr>
        <w:pStyle w:val="Style1"/>
        <w:widowControl/>
        <w:spacing w:line="240" w:lineRule="auto"/>
        <w:ind w:firstLine="709"/>
        <w:jc w:val="both"/>
        <w:rPr>
          <w:rFonts w:ascii="Times New Roman" w:hAnsi="Times New Roman"/>
          <w:bCs/>
          <w:color w:val="000000"/>
          <w:sz w:val="28"/>
          <w:szCs w:val="28"/>
        </w:rPr>
      </w:pPr>
      <w:r w:rsidRPr="002A165A">
        <w:rPr>
          <w:rFonts w:ascii="Times New Roman" w:hAnsi="Times New Roman"/>
          <w:sz w:val="28"/>
          <w:szCs w:val="28"/>
        </w:rPr>
        <w:t xml:space="preserve">2. Опубликовать настоящее постановление на официальном сайте администрации муниципального образования </w:t>
      </w:r>
      <w:r w:rsidR="00942E1E">
        <w:rPr>
          <w:rFonts w:ascii="Times New Roman" w:hAnsi="Times New Roman"/>
          <w:sz w:val="28"/>
        </w:rPr>
        <w:t>Советский</w:t>
      </w:r>
      <w:r w:rsidRPr="002A165A">
        <w:rPr>
          <w:rFonts w:ascii="Times New Roman" w:hAnsi="Times New Roman"/>
          <w:sz w:val="28"/>
        </w:rPr>
        <w:t xml:space="preserve"> сельсовет </w:t>
      </w:r>
      <w:proofErr w:type="spellStart"/>
      <w:r w:rsidRPr="002A165A">
        <w:rPr>
          <w:rFonts w:ascii="Times New Roman" w:hAnsi="Times New Roman"/>
          <w:sz w:val="28"/>
        </w:rPr>
        <w:t>Акбулакского</w:t>
      </w:r>
      <w:proofErr w:type="spellEnd"/>
      <w:r w:rsidRPr="002A165A">
        <w:rPr>
          <w:rFonts w:ascii="Times New Roman" w:hAnsi="Times New Roman"/>
          <w:sz w:val="28"/>
        </w:rPr>
        <w:t xml:space="preserve"> района Оренбургской области.</w:t>
      </w:r>
    </w:p>
    <w:p w:rsidR="008357C3" w:rsidRPr="00AE4B2A" w:rsidRDefault="0053733F" w:rsidP="008357C3">
      <w:pPr>
        <w:tabs>
          <w:tab w:val="left" w:pos="2865"/>
        </w:tabs>
        <w:ind w:firstLine="567"/>
        <w:jc w:val="both"/>
        <w:rPr>
          <w:sz w:val="28"/>
          <w:szCs w:val="28"/>
        </w:rPr>
      </w:pPr>
      <w:r w:rsidRPr="002A165A">
        <w:rPr>
          <w:sz w:val="28"/>
          <w:szCs w:val="28"/>
        </w:rPr>
        <w:t xml:space="preserve">3. </w:t>
      </w:r>
      <w:r w:rsidR="008357C3" w:rsidRPr="00AE4B2A">
        <w:rPr>
          <w:sz w:val="28"/>
          <w:szCs w:val="28"/>
        </w:rPr>
        <w:t>Постановление вступает в силу с момента его официального опубликования</w:t>
      </w:r>
      <w:r w:rsidR="008357C3">
        <w:rPr>
          <w:sz w:val="28"/>
          <w:szCs w:val="28"/>
        </w:rPr>
        <w:t xml:space="preserve"> и распространяется на правоотношения, возникшие с 1 января 2022 года</w:t>
      </w:r>
      <w:r w:rsidR="008357C3" w:rsidRPr="00AE4B2A">
        <w:rPr>
          <w:sz w:val="28"/>
          <w:szCs w:val="28"/>
        </w:rPr>
        <w:t>.</w:t>
      </w:r>
    </w:p>
    <w:p w:rsidR="0053733F" w:rsidRPr="002A165A" w:rsidRDefault="0053733F" w:rsidP="006A69B4">
      <w:pPr>
        <w:ind w:firstLine="709"/>
        <w:jc w:val="both"/>
        <w:rPr>
          <w:sz w:val="28"/>
        </w:rPr>
      </w:pPr>
      <w:r w:rsidRPr="002A165A">
        <w:rPr>
          <w:sz w:val="28"/>
          <w:szCs w:val="28"/>
        </w:rPr>
        <w:t xml:space="preserve">4. </w:t>
      </w:r>
      <w:r w:rsidR="006A69B4">
        <w:rPr>
          <w:sz w:val="28"/>
          <w:szCs w:val="28"/>
        </w:rPr>
        <w:t xml:space="preserve"> </w:t>
      </w:r>
      <w:r w:rsidRPr="002A165A">
        <w:rPr>
          <w:sz w:val="28"/>
          <w:szCs w:val="28"/>
        </w:rPr>
        <w:t>Контроль за исполнением настоящего постановления оставляю за собой.</w:t>
      </w:r>
    </w:p>
    <w:p w:rsidR="0053733F" w:rsidRPr="002A165A" w:rsidRDefault="0053733F" w:rsidP="006A69B4">
      <w:pPr>
        <w:ind w:firstLine="709"/>
        <w:jc w:val="both"/>
        <w:rPr>
          <w:sz w:val="28"/>
          <w:szCs w:val="28"/>
        </w:rPr>
      </w:pPr>
    </w:p>
    <w:p w:rsidR="0053733F" w:rsidRPr="002A165A" w:rsidRDefault="0053733F" w:rsidP="0053733F">
      <w:pPr>
        <w:tabs>
          <w:tab w:val="left" w:pos="1140"/>
        </w:tabs>
        <w:ind w:firstLine="567"/>
        <w:jc w:val="both"/>
        <w:rPr>
          <w:sz w:val="28"/>
          <w:szCs w:val="28"/>
        </w:rPr>
      </w:pPr>
      <w:r w:rsidRPr="002A165A">
        <w:rPr>
          <w:sz w:val="28"/>
          <w:szCs w:val="28"/>
        </w:rPr>
        <w:tab/>
      </w:r>
    </w:p>
    <w:p w:rsidR="0053733F" w:rsidRPr="002A165A" w:rsidRDefault="0053733F" w:rsidP="0053733F">
      <w:pPr>
        <w:pStyle w:val="Style1"/>
        <w:widowControl/>
        <w:spacing w:before="67" w:line="317" w:lineRule="exact"/>
        <w:jc w:val="left"/>
        <w:rPr>
          <w:rStyle w:val="FontStyle11"/>
          <w:sz w:val="28"/>
          <w:szCs w:val="28"/>
        </w:rPr>
      </w:pPr>
      <w:r w:rsidRPr="002A165A">
        <w:rPr>
          <w:rFonts w:ascii="Times New Roman" w:hAnsi="Times New Roman"/>
          <w:sz w:val="28"/>
          <w:szCs w:val="28"/>
        </w:rPr>
        <w:t>Глава муниципаль</w:t>
      </w:r>
      <w:r>
        <w:rPr>
          <w:rFonts w:ascii="Times New Roman" w:hAnsi="Times New Roman"/>
          <w:sz w:val="28"/>
          <w:szCs w:val="28"/>
        </w:rPr>
        <w:t xml:space="preserve">ного образования          </w:t>
      </w:r>
      <w:r w:rsidRPr="002A165A">
        <w:rPr>
          <w:rFonts w:ascii="Times New Roman" w:hAnsi="Times New Roman"/>
          <w:sz w:val="28"/>
          <w:szCs w:val="28"/>
        </w:rPr>
        <w:t xml:space="preserve">         </w:t>
      </w:r>
      <w:r w:rsidR="00942E1E">
        <w:rPr>
          <w:rFonts w:ascii="Times New Roman" w:hAnsi="Times New Roman"/>
          <w:sz w:val="28"/>
          <w:szCs w:val="28"/>
        </w:rPr>
        <w:t xml:space="preserve">                         С.М. Кравченко</w:t>
      </w:r>
      <w:r w:rsidRPr="002A165A">
        <w:rPr>
          <w:rFonts w:ascii="Times New Roman" w:hAnsi="Times New Roman"/>
          <w:sz w:val="28"/>
          <w:szCs w:val="28"/>
        </w:rPr>
        <w:t xml:space="preserve">                 </w:t>
      </w:r>
      <w:r w:rsidRPr="002A165A">
        <w:rPr>
          <w:rStyle w:val="FontStyle11"/>
          <w:sz w:val="28"/>
          <w:szCs w:val="28"/>
        </w:rPr>
        <w:t xml:space="preserve">  </w:t>
      </w:r>
    </w:p>
    <w:p w:rsidR="0053733F" w:rsidRDefault="0053733F" w:rsidP="0053733F">
      <w:pPr>
        <w:pStyle w:val="Style1"/>
        <w:widowControl/>
        <w:spacing w:before="67" w:line="317" w:lineRule="exact"/>
        <w:rPr>
          <w:rStyle w:val="FontStyle11"/>
          <w:b w:val="0"/>
          <w:sz w:val="28"/>
          <w:szCs w:val="28"/>
        </w:rPr>
      </w:pPr>
    </w:p>
    <w:p w:rsidR="006A69B4" w:rsidRDefault="006A69B4" w:rsidP="0053733F">
      <w:pPr>
        <w:pStyle w:val="Style1"/>
        <w:widowControl/>
        <w:spacing w:before="67" w:line="317" w:lineRule="exact"/>
        <w:rPr>
          <w:rStyle w:val="FontStyle11"/>
          <w:b w:val="0"/>
          <w:sz w:val="28"/>
          <w:szCs w:val="28"/>
        </w:rPr>
      </w:pPr>
    </w:p>
    <w:p w:rsidR="006A69B4" w:rsidRDefault="006A69B4" w:rsidP="0053733F">
      <w:pPr>
        <w:pStyle w:val="Style1"/>
        <w:widowControl/>
        <w:spacing w:before="67" w:line="317" w:lineRule="exact"/>
        <w:rPr>
          <w:rStyle w:val="FontStyle11"/>
          <w:b w:val="0"/>
          <w:sz w:val="28"/>
          <w:szCs w:val="28"/>
        </w:rPr>
      </w:pPr>
    </w:p>
    <w:p w:rsidR="006A69B4" w:rsidRDefault="006A69B4" w:rsidP="0053733F">
      <w:pPr>
        <w:pStyle w:val="Style1"/>
        <w:widowControl/>
        <w:spacing w:before="67" w:line="317" w:lineRule="exact"/>
        <w:rPr>
          <w:rStyle w:val="FontStyle11"/>
          <w:b w:val="0"/>
          <w:sz w:val="28"/>
          <w:szCs w:val="28"/>
        </w:rPr>
      </w:pPr>
    </w:p>
    <w:p w:rsidR="006A69B4" w:rsidRDefault="006A69B4" w:rsidP="0053733F">
      <w:pPr>
        <w:pStyle w:val="Style1"/>
        <w:widowControl/>
        <w:spacing w:before="67" w:line="317" w:lineRule="exact"/>
        <w:rPr>
          <w:rStyle w:val="FontStyle11"/>
          <w:b w:val="0"/>
          <w:sz w:val="28"/>
          <w:szCs w:val="28"/>
        </w:rPr>
      </w:pPr>
    </w:p>
    <w:p w:rsidR="006A69B4" w:rsidRDefault="006A69B4" w:rsidP="0053733F">
      <w:pPr>
        <w:pStyle w:val="Style1"/>
        <w:widowControl/>
        <w:spacing w:before="67" w:line="317" w:lineRule="exact"/>
        <w:rPr>
          <w:rStyle w:val="FontStyle11"/>
          <w:b w:val="0"/>
          <w:sz w:val="28"/>
          <w:szCs w:val="28"/>
        </w:rPr>
      </w:pPr>
    </w:p>
    <w:p w:rsidR="00BA7BA2" w:rsidRPr="005A18CC" w:rsidRDefault="00BA7BA2" w:rsidP="00397A8D">
      <w:pPr>
        <w:pStyle w:val="Style1"/>
        <w:widowControl/>
        <w:spacing w:line="240" w:lineRule="auto"/>
        <w:jc w:val="right"/>
        <w:rPr>
          <w:rStyle w:val="FontStyle11"/>
          <w:b w:val="0"/>
          <w:sz w:val="24"/>
          <w:szCs w:val="24"/>
        </w:rPr>
      </w:pPr>
      <w:r w:rsidRPr="005A18CC">
        <w:rPr>
          <w:rFonts w:ascii="Times New Roman" w:hAnsi="Times New Roman"/>
          <w:lang w:eastAsia="en-US"/>
        </w:rPr>
        <w:t>Приложение</w:t>
      </w:r>
      <w:r w:rsidRPr="005A18CC">
        <w:rPr>
          <w:rFonts w:ascii="Times New Roman" w:hAnsi="Times New Roman"/>
          <w:lang w:eastAsia="en-US"/>
        </w:rPr>
        <w:br/>
      </w:r>
      <w:r w:rsidRPr="005A18CC">
        <w:rPr>
          <w:rStyle w:val="FontStyle11"/>
          <w:b w:val="0"/>
          <w:sz w:val="24"/>
          <w:szCs w:val="24"/>
        </w:rPr>
        <w:t>к постановлению главы</w:t>
      </w:r>
    </w:p>
    <w:p w:rsidR="00BA7BA2" w:rsidRPr="005A18CC" w:rsidRDefault="00BA7BA2" w:rsidP="00397A8D">
      <w:pPr>
        <w:pStyle w:val="Style1"/>
        <w:widowControl/>
        <w:spacing w:line="240" w:lineRule="auto"/>
        <w:jc w:val="right"/>
        <w:rPr>
          <w:rStyle w:val="FontStyle11"/>
          <w:sz w:val="24"/>
          <w:szCs w:val="24"/>
        </w:rPr>
      </w:pPr>
      <w:r w:rsidRPr="005A18CC">
        <w:rPr>
          <w:rFonts w:ascii="Times New Roman" w:hAnsi="Times New Roman"/>
          <w:lang w:eastAsia="en-US"/>
        </w:rPr>
        <w:t xml:space="preserve">муниципального образования                                                                                                                                   </w:t>
      </w:r>
      <w:r w:rsidR="00942E1E" w:rsidRPr="005A18CC">
        <w:rPr>
          <w:rFonts w:ascii="Times New Roman" w:hAnsi="Times New Roman"/>
          <w:lang w:eastAsia="en-US"/>
        </w:rPr>
        <w:t>Советский</w:t>
      </w:r>
      <w:r w:rsidRPr="005A18CC">
        <w:rPr>
          <w:rFonts w:ascii="Times New Roman" w:hAnsi="Times New Roman"/>
          <w:lang w:eastAsia="en-US"/>
        </w:rPr>
        <w:t xml:space="preserve"> сельсовет                                                                                                                                           </w:t>
      </w:r>
      <w:proofErr w:type="spellStart"/>
      <w:r w:rsidRPr="005A18CC">
        <w:rPr>
          <w:rFonts w:ascii="Times New Roman" w:hAnsi="Times New Roman"/>
          <w:lang w:eastAsia="en-US"/>
        </w:rPr>
        <w:t>Акбулакского</w:t>
      </w:r>
      <w:proofErr w:type="spellEnd"/>
      <w:r w:rsidRPr="005A18CC">
        <w:rPr>
          <w:rFonts w:ascii="Times New Roman" w:hAnsi="Times New Roman"/>
          <w:lang w:eastAsia="en-US"/>
        </w:rPr>
        <w:t xml:space="preserve"> района                                                                                                                                        Оренбургской области</w:t>
      </w:r>
      <w:r w:rsidRPr="005A18CC">
        <w:rPr>
          <w:rFonts w:ascii="Times New Roman" w:hAnsi="Times New Roman"/>
          <w:lang w:eastAsia="en-US"/>
        </w:rPr>
        <w:br/>
      </w:r>
      <w:r w:rsidR="005F34F4" w:rsidRPr="005A18CC">
        <w:rPr>
          <w:rStyle w:val="FontStyle11"/>
          <w:b w:val="0"/>
          <w:sz w:val="24"/>
          <w:szCs w:val="24"/>
        </w:rPr>
        <w:t>от 29.07.2022  №  44</w:t>
      </w:r>
      <w:r w:rsidRPr="005A18CC">
        <w:rPr>
          <w:rStyle w:val="FontStyle11"/>
          <w:b w:val="0"/>
          <w:sz w:val="24"/>
          <w:szCs w:val="24"/>
        </w:rPr>
        <w:t xml:space="preserve"> -п</w:t>
      </w:r>
    </w:p>
    <w:p w:rsidR="00BA7BA2" w:rsidRDefault="00BA7BA2" w:rsidP="008357C3">
      <w:pPr>
        <w:contextualSpacing/>
        <w:jc w:val="center"/>
        <w:rPr>
          <w:b/>
          <w:bCs/>
        </w:rPr>
      </w:pPr>
    </w:p>
    <w:p w:rsidR="008357C3" w:rsidRPr="00BA7BA2" w:rsidRDefault="008357C3" w:rsidP="008357C3">
      <w:pPr>
        <w:contextualSpacing/>
        <w:jc w:val="center"/>
        <w:rPr>
          <w:bCs/>
        </w:rPr>
      </w:pPr>
      <w:r w:rsidRPr="00BA7BA2">
        <w:rPr>
          <w:bCs/>
        </w:rPr>
        <w:t>Административный регламент</w:t>
      </w:r>
    </w:p>
    <w:p w:rsidR="008357C3" w:rsidRPr="00BA7BA2" w:rsidRDefault="008357C3" w:rsidP="008357C3">
      <w:pPr>
        <w:widowControl w:val="0"/>
        <w:autoSpaceDE w:val="0"/>
        <w:autoSpaceDN w:val="0"/>
        <w:adjustRightInd w:val="0"/>
        <w:ind w:firstLine="709"/>
        <w:contextualSpacing/>
        <w:jc w:val="center"/>
        <w:rPr>
          <w:bCs/>
        </w:rPr>
      </w:pPr>
      <w:r w:rsidRPr="00BA7BA2">
        <w:rPr>
          <w:bCs/>
        </w:rPr>
        <w:t>по предоставлению муниципальной услуги</w:t>
      </w:r>
    </w:p>
    <w:p w:rsidR="008357C3" w:rsidRPr="00E5055F" w:rsidRDefault="008357C3" w:rsidP="008357C3">
      <w:pPr>
        <w:widowControl w:val="0"/>
        <w:autoSpaceDE w:val="0"/>
        <w:autoSpaceDN w:val="0"/>
        <w:adjustRightInd w:val="0"/>
        <w:ind w:firstLine="709"/>
        <w:contextualSpacing/>
        <w:jc w:val="center"/>
      </w:pPr>
      <w:r w:rsidRPr="00BA7BA2">
        <w:t>по даче</w:t>
      </w:r>
      <w:r w:rsidRPr="00E5055F">
        <w:t xml:space="preserve"> письменных разъяснений налогоплательщикам по вопросам применения нормативных правовых актов</w:t>
      </w:r>
      <w:r>
        <w:t xml:space="preserve"> муниципального образования </w:t>
      </w:r>
    </w:p>
    <w:p w:rsidR="008357C3" w:rsidRDefault="008357C3" w:rsidP="008357C3">
      <w:pPr>
        <w:widowControl w:val="0"/>
        <w:autoSpaceDE w:val="0"/>
        <w:autoSpaceDN w:val="0"/>
        <w:adjustRightInd w:val="0"/>
        <w:ind w:firstLine="709"/>
        <w:contextualSpacing/>
        <w:jc w:val="center"/>
      </w:pPr>
      <w:r w:rsidRPr="00E5055F">
        <w:t xml:space="preserve"> о местных налогах и сборах</w:t>
      </w:r>
    </w:p>
    <w:p w:rsidR="00397A8D" w:rsidRPr="00E5055F" w:rsidRDefault="00397A8D" w:rsidP="008357C3">
      <w:pPr>
        <w:widowControl w:val="0"/>
        <w:autoSpaceDE w:val="0"/>
        <w:autoSpaceDN w:val="0"/>
        <w:adjustRightInd w:val="0"/>
        <w:ind w:firstLine="709"/>
        <w:contextualSpacing/>
        <w:jc w:val="center"/>
        <w:rPr>
          <w:b/>
        </w:rPr>
      </w:pPr>
    </w:p>
    <w:p w:rsidR="00397A8D" w:rsidRPr="00F31C3F" w:rsidRDefault="00397A8D" w:rsidP="00397A8D">
      <w:pPr>
        <w:pStyle w:val="ConsPlusNormal"/>
        <w:jc w:val="center"/>
        <w:rPr>
          <w:rFonts w:ascii="Times New Roman" w:hAnsi="Times New Roman" w:cs="Times New Roman"/>
          <w:sz w:val="24"/>
          <w:szCs w:val="24"/>
        </w:rPr>
      </w:pPr>
      <w:r w:rsidRPr="00F31C3F">
        <w:rPr>
          <w:rFonts w:ascii="Times New Roman" w:hAnsi="Times New Roman" w:cs="Times New Roman"/>
          <w:sz w:val="24"/>
          <w:szCs w:val="24"/>
        </w:rPr>
        <w:t>I. Общие положения</w:t>
      </w:r>
    </w:p>
    <w:p w:rsidR="00397A8D"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1.1. Предмет регулирования Административного регламента</w:t>
      </w:r>
      <w:r>
        <w:rPr>
          <w:rFonts w:ascii="Times New Roman" w:hAnsi="Times New Roman" w:cs="Times New Roman"/>
          <w:sz w:val="24"/>
          <w:szCs w:val="24"/>
        </w:rPr>
        <w:t>.</w:t>
      </w:r>
    </w:p>
    <w:p w:rsidR="00397A8D" w:rsidRPr="00F31C3F" w:rsidRDefault="00397A8D" w:rsidP="00397A8D">
      <w:pPr>
        <w:widowControl w:val="0"/>
        <w:autoSpaceDE w:val="0"/>
        <w:autoSpaceDN w:val="0"/>
        <w:adjustRightInd w:val="0"/>
        <w:ind w:firstLine="709"/>
        <w:contextualSpacing/>
        <w:jc w:val="both"/>
      </w:pPr>
      <w:r w:rsidRPr="00F31C3F">
        <w:t xml:space="preserve">Административный регламент предоставления муниципальной услуги </w:t>
      </w:r>
      <w:r w:rsidRPr="00BA7BA2">
        <w:t>по даче</w:t>
      </w:r>
      <w:r w:rsidRPr="00E5055F">
        <w:t xml:space="preserve"> письменных разъяснений налогоплательщикам по вопросам применения нормативных правовых актов</w:t>
      </w:r>
      <w:r>
        <w:t xml:space="preserve"> муниципального образования </w:t>
      </w:r>
      <w:r w:rsidRPr="00E5055F">
        <w:t>о местных налогах и сборах</w:t>
      </w:r>
      <w:r w:rsidRPr="00F31C3F">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97A8D"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1.2 Круг заявителей: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Pr>
          <w:rFonts w:ascii="Times New Roman" w:hAnsi="Times New Roman" w:cs="Times New Roman"/>
          <w:sz w:val="24"/>
          <w:szCs w:val="24"/>
        </w:rPr>
        <w:t>«</w:t>
      </w:r>
      <w:r w:rsidRPr="00F31C3F">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sidRPr="00F31C3F">
        <w:rPr>
          <w:rFonts w:ascii="Times New Roman" w:hAnsi="Times New Roman" w:cs="Times New Roman"/>
          <w:sz w:val="24"/>
          <w:szCs w:val="24"/>
        </w:rPr>
        <w:t>, либо их уполномоченные представители (далее - заявители).</w:t>
      </w:r>
    </w:p>
    <w:p w:rsidR="00397A8D"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1.3. Требования к порядку информирования о предоставлении</w:t>
      </w:r>
      <w:r>
        <w:rPr>
          <w:rFonts w:ascii="Times New Roman" w:hAnsi="Times New Roman" w:cs="Times New Roman"/>
          <w:sz w:val="24"/>
          <w:szCs w:val="24"/>
        </w:rPr>
        <w:t xml:space="preserve"> </w:t>
      </w:r>
      <w:r w:rsidRPr="00F31C3F">
        <w:rPr>
          <w:rFonts w:ascii="Times New Roman" w:hAnsi="Times New Roman" w:cs="Times New Roman"/>
          <w:sz w:val="24"/>
          <w:szCs w:val="24"/>
        </w:rPr>
        <w:t>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муниципального образования </w:t>
      </w:r>
      <w:r w:rsidR="00942E1E">
        <w:rPr>
          <w:rFonts w:ascii="Times New Roman" w:hAnsi="Times New Roman" w:cs="Times New Roman"/>
          <w:sz w:val="24"/>
          <w:szCs w:val="24"/>
        </w:rPr>
        <w:t>Советский</w:t>
      </w:r>
      <w:r>
        <w:rPr>
          <w:rFonts w:ascii="Times New Roman" w:hAnsi="Times New Roman" w:cs="Times New Roman"/>
          <w:sz w:val="24"/>
          <w:szCs w:val="24"/>
        </w:rPr>
        <w:t xml:space="preserve"> сельсовет</w:t>
      </w:r>
      <w:r w:rsidRPr="00F31C3F">
        <w:rPr>
          <w:rFonts w:ascii="Times New Roman" w:hAnsi="Times New Roman" w:cs="Times New Roman"/>
          <w:sz w:val="24"/>
          <w:szCs w:val="24"/>
        </w:rPr>
        <w:t xml:space="preserve"> в сети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Информирование заявителей организуется следующим образом: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индивидуальное информирование (устное, письменное);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 публичное информирование (средства массовой информации, сеть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Индивидуальное устное информирование осуществляется специалистами Администрации муниципального образования </w:t>
      </w:r>
      <w:r w:rsidR="00942E1E">
        <w:rPr>
          <w:rFonts w:ascii="Times New Roman" w:hAnsi="Times New Roman" w:cs="Times New Roman"/>
          <w:sz w:val="24"/>
          <w:szCs w:val="24"/>
        </w:rPr>
        <w:t>Советский</w:t>
      </w:r>
      <w:r>
        <w:rPr>
          <w:rFonts w:ascii="Times New Roman" w:hAnsi="Times New Roman" w:cs="Times New Roman"/>
          <w:sz w:val="24"/>
          <w:szCs w:val="24"/>
        </w:rPr>
        <w:t xml:space="preserve"> сельсовет</w:t>
      </w:r>
      <w:r w:rsidRPr="00F31C3F">
        <w:rPr>
          <w:rFonts w:ascii="Times New Roman" w:hAnsi="Times New Roman" w:cs="Times New Roman"/>
          <w:sz w:val="24"/>
          <w:szCs w:val="24"/>
        </w:rPr>
        <w:t xml:space="preserve"> </w:t>
      </w:r>
      <w:proofErr w:type="spellStart"/>
      <w:r>
        <w:rPr>
          <w:rFonts w:ascii="Times New Roman" w:hAnsi="Times New Roman" w:cs="Times New Roman"/>
          <w:sz w:val="24"/>
          <w:szCs w:val="24"/>
        </w:rPr>
        <w:t>Акбулакского</w:t>
      </w:r>
      <w:proofErr w:type="spellEnd"/>
      <w:r>
        <w:rPr>
          <w:rFonts w:ascii="Times New Roman" w:hAnsi="Times New Roman" w:cs="Times New Roman"/>
          <w:sz w:val="24"/>
          <w:szCs w:val="24"/>
        </w:rPr>
        <w:t xml:space="preserve"> </w:t>
      </w:r>
      <w:r w:rsidRPr="00F31C3F">
        <w:rPr>
          <w:rFonts w:ascii="Times New Roman" w:hAnsi="Times New Roman" w:cs="Times New Roman"/>
          <w:sz w:val="24"/>
          <w:szCs w:val="24"/>
        </w:rPr>
        <w:t>района (далее - Администрация) при обращении заявителей за информацией лично (в том числе по телефону).</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График работы Администрации, график личного приема заявителей размещается в информационно-телекоммуникационной сети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 xml:space="preserve"> на официальном сайте Администрации и на информационном стенде.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Специалисты принимают все необходимые меры для предоставления заявителю </w:t>
      </w:r>
      <w:r w:rsidRPr="00F31C3F">
        <w:rPr>
          <w:rFonts w:ascii="Times New Roman" w:hAnsi="Times New Roman" w:cs="Times New Roman"/>
          <w:sz w:val="24"/>
          <w:szCs w:val="24"/>
        </w:rPr>
        <w:lastRenderedPageBreak/>
        <w:t>полного и оперативного ответа на поставленные вопросы.</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Время индивидуального устного информирования (в том числе по телефону) заявителя не может превышать 10 минут.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Во время разговора специалисты четко произносят слова, избегают </w:t>
      </w:r>
      <w:r>
        <w:rPr>
          <w:rFonts w:ascii="Times New Roman" w:hAnsi="Times New Roman" w:cs="Times New Roman"/>
          <w:sz w:val="24"/>
          <w:szCs w:val="24"/>
        </w:rPr>
        <w:t>«</w:t>
      </w:r>
      <w:r w:rsidRPr="00F31C3F">
        <w:rPr>
          <w:rFonts w:ascii="Times New Roman" w:hAnsi="Times New Roman" w:cs="Times New Roman"/>
          <w:sz w:val="24"/>
          <w:szCs w:val="24"/>
        </w:rPr>
        <w:t>параллельных разговоров</w:t>
      </w:r>
      <w:r>
        <w:rPr>
          <w:rFonts w:ascii="Times New Roman" w:hAnsi="Times New Roman" w:cs="Times New Roman"/>
          <w:sz w:val="24"/>
          <w:szCs w:val="24"/>
        </w:rPr>
        <w:t>»</w:t>
      </w:r>
      <w:r w:rsidRPr="00F31C3F">
        <w:rPr>
          <w:rFonts w:ascii="Times New Roman" w:hAnsi="Times New Roman" w:cs="Times New Roman"/>
          <w:sz w:val="24"/>
          <w:szCs w:val="24"/>
        </w:rPr>
        <w:t xml:space="preserve"> с окружающими людьми и не прерывают разговор, в том числе по причине поступления звонка на другой аппарат.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Pr>
          <w:rFonts w:ascii="Times New Roman" w:hAnsi="Times New Roman" w:cs="Times New Roman"/>
          <w:sz w:val="24"/>
          <w:szCs w:val="24"/>
        </w:rPr>
        <w:t>«</w:t>
      </w:r>
      <w:r w:rsidRPr="00F31C3F">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F31C3F">
        <w:rPr>
          <w:rFonts w:ascii="Times New Roman" w:hAnsi="Times New Roman" w:cs="Times New Roman"/>
          <w:sz w:val="24"/>
          <w:szCs w:val="24"/>
        </w:rPr>
        <w:t xml:space="preserve"> на официальном сайте Администрации в информационно-телекоммуникационной сети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w:t>
      </w:r>
      <w:r w:rsidRPr="00F31C3F">
        <w:rPr>
          <w:rFonts w:ascii="Times New Roman" w:hAnsi="Times New Roman" w:cs="Times New Roman"/>
          <w:sz w:val="24"/>
          <w:szCs w:val="24"/>
        </w:rPr>
        <w:lastRenderedPageBreak/>
        <w:t>услуг, которые являются необходимыми и обязательными для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краткое описание порядка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основания для отказа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основания для приостановления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порядок информирования о ходе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порядок получения консультаций;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Справочная информация (местонахождение и график работы Администрации, справочные телефоны Администрации,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 xml:space="preserve">) размещена на официальном сайте Администрации муниципального образования </w:t>
      </w:r>
      <w:r w:rsidR="00942E1E">
        <w:rPr>
          <w:rFonts w:ascii="Times New Roman" w:hAnsi="Times New Roman" w:cs="Times New Roman"/>
          <w:sz w:val="24"/>
          <w:szCs w:val="24"/>
        </w:rPr>
        <w:t>Советский</w:t>
      </w:r>
      <w:r>
        <w:rPr>
          <w:rFonts w:ascii="Times New Roman" w:hAnsi="Times New Roman" w:cs="Times New Roman"/>
          <w:sz w:val="24"/>
          <w:szCs w:val="24"/>
        </w:rPr>
        <w:t xml:space="preserve"> сельсовет</w:t>
      </w:r>
      <w:r w:rsidRPr="00F31C3F">
        <w:rPr>
          <w:rFonts w:ascii="Times New Roman" w:hAnsi="Times New Roman" w:cs="Times New Roman"/>
          <w:sz w:val="24"/>
          <w:szCs w:val="24"/>
        </w:rPr>
        <w:t xml:space="preserve"> </w:t>
      </w:r>
      <w:proofErr w:type="spellStart"/>
      <w:r>
        <w:rPr>
          <w:rFonts w:ascii="Times New Roman" w:hAnsi="Times New Roman" w:cs="Times New Roman"/>
          <w:sz w:val="24"/>
          <w:szCs w:val="24"/>
        </w:rPr>
        <w:t>Акбулакского</w:t>
      </w:r>
      <w:proofErr w:type="spellEnd"/>
      <w:r w:rsidRPr="00F31C3F">
        <w:rPr>
          <w:rFonts w:ascii="Times New Roman" w:hAnsi="Times New Roman" w:cs="Times New Roman"/>
          <w:sz w:val="24"/>
          <w:szCs w:val="24"/>
        </w:rPr>
        <w:t xml:space="preserve"> района.</w:t>
      </w:r>
    </w:p>
    <w:p w:rsidR="00397A8D" w:rsidRPr="00F31C3F" w:rsidRDefault="00397A8D" w:rsidP="00397A8D">
      <w:pPr>
        <w:pStyle w:val="ConsPlusNormal"/>
        <w:ind w:firstLine="540"/>
        <w:jc w:val="both"/>
        <w:rPr>
          <w:rFonts w:ascii="Times New Roman" w:hAnsi="Times New Roman" w:cs="Times New Roman"/>
          <w:sz w:val="24"/>
          <w:szCs w:val="24"/>
        </w:rPr>
      </w:pPr>
    </w:p>
    <w:p w:rsidR="00397A8D" w:rsidRPr="00F31C3F" w:rsidRDefault="00397A8D" w:rsidP="00397A8D">
      <w:pPr>
        <w:pStyle w:val="ConsPlusNormal"/>
        <w:jc w:val="center"/>
        <w:rPr>
          <w:rFonts w:ascii="Times New Roman" w:hAnsi="Times New Roman" w:cs="Times New Roman"/>
          <w:sz w:val="24"/>
          <w:szCs w:val="24"/>
        </w:rPr>
      </w:pPr>
      <w:r w:rsidRPr="00F31C3F">
        <w:rPr>
          <w:rFonts w:ascii="Times New Roman" w:hAnsi="Times New Roman" w:cs="Times New Roman"/>
          <w:sz w:val="24"/>
          <w:szCs w:val="24"/>
        </w:rPr>
        <w:t>II. Стандарт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 Наименование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2.2.1. Муниципальная услуга предоставляется Администрацией муниципального образования </w:t>
      </w:r>
      <w:r w:rsidR="00942E1E">
        <w:rPr>
          <w:rFonts w:ascii="Times New Roman" w:hAnsi="Times New Roman" w:cs="Times New Roman"/>
          <w:sz w:val="24"/>
          <w:szCs w:val="24"/>
        </w:rPr>
        <w:t>Советский</w:t>
      </w:r>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Акбулакского</w:t>
      </w:r>
      <w:proofErr w:type="spellEnd"/>
      <w:r w:rsidRPr="00F31C3F">
        <w:rPr>
          <w:rFonts w:ascii="Times New Roman" w:hAnsi="Times New Roman" w:cs="Times New Roman"/>
          <w:sz w:val="24"/>
          <w:szCs w:val="24"/>
        </w:rPr>
        <w:t xml:space="preserve"> района (далее - Администрация).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2.2.2.В предоставлении муниципальной услуги участвуют: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Управление Федеральной налоговой службы по Оренбургской области.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2.2.3. В соответствии с требованиями пункта 3 части 1 статьи 7 Федерального закона от 27.07.2010 года </w:t>
      </w:r>
      <w:r>
        <w:rPr>
          <w:rFonts w:ascii="Times New Roman" w:hAnsi="Times New Roman" w:cs="Times New Roman"/>
          <w:sz w:val="24"/>
          <w:szCs w:val="24"/>
        </w:rPr>
        <w:t>№</w:t>
      </w:r>
      <w:r w:rsidRPr="00F31C3F">
        <w:rPr>
          <w:rFonts w:ascii="Times New Roman" w:hAnsi="Times New Roman" w:cs="Times New Roman"/>
          <w:sz w:val="24"/>
          <w:szCs w:val="24"/>
        </w:rPr>
        <w:t xml:space="preserve"> 210-ФЗ </w:t>
      </w:r>
      <w:r>
        <w:rPr>
          <w:rFonts w:ascii="Times New Roman" w:hAnsi="Times New Roman" w:cs="Times New Roman"/>
          <w:sz w:val="24"/>
          <w:szCs w:val="24"/>
        </w:rPr>
        <w:t>«</w:t>
      </w:r>
      <w:r w:rsidRPr="00F31C3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31C3F">
        <w:rPr>
          <w:rFonts w:ascii="Times New Roman" w:hAnsi="Times New Roman" w:cs="Times New Roman"/>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2.3. Описание результата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Результатом предоставления муниципальной услуги является: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 письменное разъяснение по вопросам применения муниципальных правовых </w:t>
      </w:r>
      <w:r w:rsidRPr="00F31C3F">
        <w:rPr>
          <w:rFonts w:ascii="Times New Roman" w:hAnsi="Times New Roman" w:cs="Times New Roman"/>
          <w:sz w:val="24"/>
          <w:szCs w:val="24"/>
        </w:rPr>
        <w:lastRenderedPageBreak/>
        <w:t>актов о налогах и сборах;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официальный мотивированный отказ заявителю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Срок предоставления муниципальной услуги не должен превышать два месяца с момента регистрации обращения заявителя.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По решению главы Администрации указанный срок может быть продлен, но не более чем на один месяц.</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Срок выдачи документа, являющихся результатом предоставления муниципальной услуги, составляет 3 рабочих дня с даты регистрации документа, являющегося результатом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2.5. Нормативные правовые акты, регулирующие предоставление</w:t>
      </w:r>
      <w:r>
        <w:rPr>
          <w:rFonts w:ascii="Times New Roman" w:hAnsi="Times New Roman" w:cs="Times New Roman"/>
          <w:sz w:val="24"/>
          <w:szCs w:val="24"/>
        </w:rPr>
        <w:t xml:space="preserve"> </w:t>
      </w:r>
      <w:r w:rsidRPr="00F31C3F">
        <w:rPr>
          <w:rFonts w:ascii="Times New Roman" w:hAnsi="Times New Roman" w:cs="Times New Roman"/>
          <w:sz w:val="24"/>
          <w:szCs w:val="24"/>
        </w:rPr>
        <w:t>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Pr>
          <w:rFonts w:ascii="Times New Roman" w:hAnsi="Times New Roman" w:cs="Times New Roman"/>
          <w:sz w:val="24"/>
          <w:szCs w:val="24"/>
        </w:rPr>
        <w:t>№</w:t>
      </w:r>
      <w:r w:rsidRPr="00F31C3F">
        <w:rPr>
          <w:rFonts w:ascii="Times New Roman" w:hAnsi="Times New Roman" w:cs="Times New Roman"/>
          <w:sz w:val="24"/>
          <w:szCs w:val="24"/>
        </w:rPr>
        <w:t xml:space="preserve"> 1 к настоящему Административному регламенту.</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2.6.2. К заявлению прилагаются следующие документы:</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документ, удостоверяющий личность физического лица (его представителя);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документ, подтверждающий полномочия представителя физического или юридического лица (при подаче заявления представителем);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сведения о заявителе в едином реестре субъектов малого и среднего предпринимательства.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2.6.3. Заявление может подано: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w:t>
      </w:r>
      <w:r w:rsidRPr="00F31C3F">
        <w:rPr>
          <w:rFonts w:ascii="Times New Roman" w:hAnsi="Times New Roman" w:cs="Times New Roman"/>
          <w:sz w:val="24"/>
          <w:szCs w:val="24"/>
        </w:rPr>
        <w:lastRenderedPageBreak/>
        <w:t>органами, выдавшими данные документы в установленном порядке).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сведения о заявителе в едином реестре субъектов малого и среднего предпринимательства.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2.8. Указание на запрет требовать от заявителя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Администрация не вправе требовать от заявителя: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w:t>
      </w:r>
      <w:r>
        <w:rPr>
          <w:rFonts w:ascii="Times New Roman" w:hAnsi="Times New Roman" w:cs="Times New Roman"/>
          <w:sz w:val="24"/>
          <w:szCs w:val="24"/>
        </w:rPr>
        <w:t xml:space="preserve"> №</w:t>
      </w:r>
      <w:r w:rsidRPr="00F31C3F">
        <w:rPr>
          <w:rFonts w:ascii="Times New Roman" w:hAnsi="Times New Roman" w:cs="Times New Roman"/>
          <w:sz w:val="24"/>
          <w:szCs w:val="24"/>
        </w:rPr>
        <w:t xml:space="preserve"> 210-ФЗ </w:t>
      </w:r>
      <w:r>
        <w:rPr>
          <w:rFonts w:ascii="Times New Roman" w:hAnsi="Times New Roman" w:cs="Times New Roman"/>
          <w:sz w:val="24"/>
          <w:szCs w:val="24"/>
        </w:rPr>
        <w:t>«</w:t>
      </w:r>
      <w:r w:rsidRPr="00F31C3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31C3F">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от 27 июля 2010 </w:t>
      </w:r>
      <w:r>
        <w:rPr>
          <w:rFonts w:ascii="Times New Roman" w:hAnsi="Times New Roman" w:cs="Times New Roman"/>
          <w:sz w:val="24"/>
          <w:szCs w:val="24"/>
        </w:rPr>
        <w:t>№</w:t>
      </w:r>
      <w:r w:rsidRPr="00F31C3F">
        <w:rPr>
          <w:rFonts w:ascii="Times New Roman" w:hAnsi="Times New Roman" w:cs="Times New Roman"/>
          <w:sz w:val="24"/>
          <w:szCs w:val="24"/>
        </w:rPr>
        <w:t xml:space="preserve"> 210-ФЗ </w:t>
      </w:r>
      <w:r>
        <w:rPr>
          <w:rFonts w:ascii="Times New Roman" w:hAnsi="Times New Roman" w:cs="Times New Roman"/>
          <w:sz w:val="24"/>
          <w:szCs w:val="24"/>
        </w:rPr>
        <w:t>«</w:t>
      </w:r>
      <w:r w:rsidRPr="00F31C3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31C3F">
        <w:rPr>
          <w:rFonts w:ascii="Times New Roman" w:hAnsi="Times New Roman" w:cs="Times New Roman"/>
          <w:sz w:val="24"/>
          <w:szCs w:val="24"/>
        </w:rPr>
        <w:t>, перечень документов. Заявитель вправе представить указанные документы и информацию по собственной инициативе.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2.10.1. Оснований для приостановления предоставления муниципальной услуги не предусмотрено.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2.10.2. Основания для отказа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lastRenderedPageBreak/>
        <w:t>1) отсутствие у заявителя права и соответствующих полномочий на получение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w:t>
      </w:r>
      <w:r>
        <w:rPr>
          <w:rFonts w:ascii="Times New Roman" w:hAnsi="Times New Roman" w:cs="Times New Roman"/>
          <w:sz w:val="24"/>
          <w:szCs w:val="24"/>
        </w:rPr>
        <w:t>№</w:t>
      </w:r>
      <w:r w:rsidRPr="00F31C3F">
        <w:rPr>
          <w:rFonts w:ascii="Times New Roman" w:hAnsi="Times New Roman" w:cs="Times New Roman"/>
          <w:sz w:val="24"/>
          <w:szCs w:val="24"/>
        </w:rPr>
        <w:t xml:space="preserve"> 2 к настоящему регламенту, или предоставление с заявлением документов несоответствующих действующему законодательству;</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 наличие в представленных документах противоречивых сведений;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5) отсутствие в представленных документах сведений необходимых для оказания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2.15.1. При непосредственном обращении заявителя лично, максимальный срок регистрации заявления - 15 минут.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проверяет документы согласно представленной описи;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регистрирует заявление с документами в соответствии с правилами делопроизводства;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сообщает заявителю о дате выдачи результата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2.16. Требования к помещениям, в которых предоставляется муниципальная услуга, </w:t>
      </w:r>
      <w:r w:rsidRPr="00F31C3F">
        <w:rPr>
          <w:rFonts w:ascii="Times New Roman" w:hAnsi="Times New Roman" w:cs="Times New Roman"/>
          <w:sz w:val="24"/>
          <w:szCs w:val="24"/>
        </w:rPr>
        <w:lastRenderedPageBreak/>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Times New Roman" w:hAnsi="Times New Roman" w:cs="Times New Roman"/>
          <w:sz w:val="24"/>
          <w:szCs w:val="24"/>
        </w:rPr>
        <w:t>«</w:t>
      </w:r>
      <w:r w:rsidRPr="00F31C3F">
        <w:rPr>
          <w:rFonts w:ascii="Times New Roman" w:hAnsi="Times New Roman" w:cs="Times New Roman"/>
          <w:sz w:val="24"/>
          <w:szCs w:val="24"/>
        </w:rPr>
        <w:t>Интернет</w:t>
      </w:r>
      <w:r>
        <w:rPr>
          <w:rFonts w:ascii="Times New Roman" w:hAnsi="Times New Roman" w:cs="Times New Roman"/>
          <w:sz w:val="24"/>
          <w:szCs w:val="24"/>
        </w:rPr>
        <w:t>»</w:t>
      </w:r>
      <w:r w:rsidRPr="00F31C3F">
        <w:rPr>
          <w:rFonts w:ascii="Times New Roman" w:hAnsi="Times New Roman" w:cs="Times New Roman"/>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2.16.3. Обеспечение доступности для инвалидов.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возможность беспрепятственного входа в помещение и выхода из него;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содействие со стороны должностных лиц, при необходимости, инвалиду при входе в объект и выходе из него;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оборудование на прилегающих к зданию территориях мест для парковки автотранспортных средств инвалидов;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проведение инструктажа должностных лиц, осуществляющих первичный контакт с получателями услуги, по вопросам работы с инвалидами;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 допуск в помещение </w:t>
      </w:r>
      <w:proofErr w:type="spellStart"/>
      <w:r w:rsidRPr="00F31C3F">
        <w:rPr>
          <w:rFonts w:ascii="Times New Roman" w:hAnsi="Times New Roman" w:cs="Times New Roman"/>
          <w:sz w:val="24"/>
          <w:szCs w:val="24"/>
        </w:rPr>
        <w:t>сурдопереводчика</w:t>
      </w:r>
      <w:proofErr w:type="spellEnd"/>
      <w:r w:rsidRPr="00F31C3F">
        <w:rPr>
          <w:rFonts w:ascii="Times New Roman" w:hAnsi="Times New Roman" w:cs="Times New Roman"/>
          <w:sz w:val="24"/>
          <w:szCs w:val="24"/>
        </w:rPr>
        <w:t xml:space="preserve"> и </w:t>
      </w:r>
      <w:proofErr w:type="spellStart"/>
      <w:r w:rsidRPr="00F31C3F">
        <w:rPr>
          <w:rFonts w:ascii="Times New Roman" w:hAnsi="Times New Roman" w:cs="Times New Roman"/>
          <w:sz w:val="24"/>
          <w:szCs w:val="24"/>
        </w:rPr>
        <w:t>тифлосурдопереводчика</w:t>
      </w:r>
      <w:proofErr w:type="spellEnd"/>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 предоставление, при необходимости, услуги по месту жительства инвалида или в </w:t>
      </w:r>
      <w:r w:rsidRPr="00F31C3F">
        <w:rPr>
          <w:rFonts w:ascii="Times New Roman" w:hAnsi="Times New Roman" w:cs="Times New Roman"/>
          <w:sz w:val="24"/>
          <w:szCs w:val="24"/>
        </w:rPr>
        <w:lastRenderedPageBreak/>
        <w:t>дистанционном режиме;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r>
        <w:rPr>
          <w:rFonts w:ascii="Times New Roman" w:hAnsi="Times New Roman" w:cs="Times New Roman"/>
          <w:sz w:val="24"/>
          <w:szCs w:val="24"/>
        </w:rPr>
        <w:t xml:space="preserve"> </w:t>
      </w:r>
      <w:r w:rsidRPr="00F31C3F">
        <w:rPr>
          <w:rFonts w:ascii="Times New Roman" w:hAnsi="Times New Roman" w:cs="Times New Roman"/>
          <w:sz w:val="24"/>
          <w:szCs w:val="24"/>
        </w:rPr>
        <w:t>муниципальной услуги, в том числе с использованием</w:t>
      </w:r>
      <w:r>
        <w:rPr>
          <w:rFonts w:ascii="Times New Roman" w:hAnsi="Times New Roman" w:cs="Times New Roman"/>
          <w:sz w:val="24"/>
          <w:szCs w:val="24"/>
        </w:rPr>
        <w:t xml:space="preserve"> </w:t>
      </w:r>
      <w:r w:rsidRPr="00F31C3F">
        <w:rPr>
          <w:rFonts w:ascii="Times New Roman" w:hAnsi="Times New Roman" w:cs="Times New Roman"/>
          <w:sz w:val="24"/>
          <w:szCs w:val="24"/>
        </w:rPr>
        <w:t>информационно-коммуникационных технологий</w:t>
      </w:r>
      <w:r>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Показатели доступности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транспортная или пешая доступность к местам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Показатели качества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полнота и актуальность информации о порядке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отсутствие очередей при приеме и выдаче документов заявителям;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отсутствие обоснованных жалоб на действия (бездействие) специалистов и уполномоченных должностных лиц;</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отсутствие жалоб на некорректное, невнимательное отношение специалистов и уполномоченных должностных лиц к заявителям.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Муниципальная услуга в электронной форме в настоящее время не предоставляется.</w:t>
      </w:r>
    </w:p>
    <w:p w:rsidR="00397A8D" w:rsidRPr="00F31C3F" w:rsidRDefault="00397A8D" w:rsidP="00397A8D">
      <w:pPr>
        <w:pStyle w:val="ConsPlusNormal"/>
        <w:ind w:firstLine="709"/>
        <w:jc w:val="both"/>
        <w:rPr>
          <w:rFonts w:ascii="Times New Roman" w:hAnsi="Times New Roman" w:cs="Times New Roman"/>
          <w:sz w:val="24"/>
          <w:szCs w:val="24"/>
        </w:rPr>
      </w:pPr>
    </w:p>
    <w:p w:rsidR="00397A8D" w:rsidRPr="00F31C3F" w:rsidRDefault="00397A8D" w:rsidP="00397A8D">
      <w:pPr>
        <w:pStyle w:val="ConsPlusNormal"/>
        <w:jc w:val="center"/>
        <w:rPr>
          <w:rFonts w:ascii="Times New Roman" w:hAnsi="Times New Roman" w:cs="Times New Roman"/>
          <w:sz w:val="24"/>
          <w:szCs w:val="24"/>
        </w:rPr>
      </w:pPr>
      <w:r w:rsidRPr="00F31C3F">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 Исчерпывающий перечень административных процедур</w:t>
      </w:r>
      <w:r>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3) выдача (направление) заявителю результата предоставления муниципальной </w:t>
      </w:r>
      <w:r w:rsidRPr="00F31C3F">
        <w:rPr>
          <w:rFonts w:ascii="Times New Roman" w:hAnsi="Times New Roman" w:cs="Times New Roman"/>
          <w:sz w:val="24"/>
          <w:szCs w:val="24"/>
        </w:rPr>
        <w:lastRenderedPageBreak/>
        <w:t>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 порядок исправления допущенных опечаток и ошибок в выданных в результате предоставления муниципальной услуги документах.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3.1.</w:t>
      </w:r>
      <w:r>
        <w:rPr>
          <w:rFonts w:ascii="Times New Roman" w:hAnsi="Times New Roman" w:cs="Times New Roman"/>
          <w:sz w:val="24"/>
          <w:szCs w:val="24"/>
        </w:rPr>
        <w:t xml:space="preserve"> </w:t>
      </w:r>
      <w:r w:rsidRPr="00F31C3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3.1.2. Специалист Администрации, ответственный за предоставление муниципальной услуги, (далее - ответственный исполнитель):</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1) проверяет правильность оформления заявления;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 заполняет расписку о приеме (регистрации) заявления заявителя;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 вносит запись о приеме заявления в Журнал регистрации письменных обращений граждан.</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F31C3F">
        <w:rPr>
          <w:rFonts w:ascii="Times New Roman" w:hAnsi="Times New Roman" w:cs="Times New Roman"/>
          <w:sz w:val="24"/>
          <w:szCs w:val="24"/>
        </w:rPr>
        <w:t>заверительную</w:t>
      </w:r>
      <w:proofErr w:type="spellEnd"/>
      <w:r w:rsidRPr="00F31C3F">
        <w:rPr>
          <w:rFonts w:ascii="Times New Roman" w:hAnsi="Times New Roman" w:cs="Times New Roman"/>
          <w:sz w:val="24"/>
          <w:szCs w:val="24"/>
        </w:rPr>
        <w:t xml:space="preserve"> подпись в штампе </w:t>
      </w:r>
      <w:r>
        <w:rPr>
          <w:rFonts w:ascii="Times New Roman" w:hAnsi="Times New Roman" w:cs="Times New Roman"/>
          <w:sz w:val="24"/>
          <w:szCs w:val="24"/>
        </w:rPr>
        <w:t>«</w:t>
      </w:r>
      <w:r w:rsidRPr="00F31C3F">
        <w:rPr>
          <w:rFonts w:ascii="Times New Roman" w:hAnsi="Times New Roman" w:cs="Times New Roman"/>
          <w:sz w:val="24"/>
          <w:szCs w:val="24"/>
        </w:rPr>
        <w:t>копия верна</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3.1.3. Срок выполнения административной процедуры - 1 рабочий день.</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3.1.5. Результатом административной процедуры является прием заявления и прилагаемых документов.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 Формирование и направление межведомственных запросов в органы, участвующие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Управление Федеральной налоговой службы по Оренбургской области.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w:t>
      </w:r>
      <w:r w:rsidRPr="00F31C3F">
        <w:rPr>
          <w:rFonts w:ascii="Times New Roman" w:hAnsi="Times New Roman" w:cs="Times New Roman"/>
          <w:sz w:val="24"/>
          <w:szCs w:val="24"/>
        </w:rPr>
        <w:lastRenderedPageBreak/>
        <w:t>Российской Федерации о защите персональных данных.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3.2.5. Ответ на запрос регистрируется в установленном порядке.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3.2.7. Максимальный срок выполнения административной процедуры - 3 рабочих дня со дня регистрации заявления.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3.2.9. Результат административной процедуры - получение ответов на межведомственные запросы.</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3.3.1. Основанием для начала административной процедуры является наличие документов, необходимых для предоставления муниципальной услуги, указанных в пункте 2.6.2 настоящего Административного регламента.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Письменные разъяснения подписываются главой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3.3.4. Максимальный срок выполнения административной процедуры составляет 18 рабочих дней.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3.3.6. Результатом административной процедуры является наличие подписанного главой Администрации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3.4. Выдача (направление) заявителю результата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lastRenderedPageBreak/>
        <w:t>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об отказе в предоставлении муниципальной услуги с указанием причин отказа.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Ответственный исполнитель в течение трех рабочих дней, с даты регистрации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3.4.3. Максимальный срок выполнения административной процедуры составляет 3 рабочих дня.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Администрации об отказе в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3.5.5. Способ фиксации результата выполнения административной процедуры - регистрация в Журнале регистрации отправляемых документов.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97A8D" w:rsidRPr="00F31C3F" w:rsidRDefault="00397A8D" w:rsidP="00397A8D">
      <w:pPr>
        <w:pStyle w:val="ConsPlusNormal"/>
        <w:ind w:firstLine="709"/>
        <w:jc w:val="both"/>
        <w:rPr>
          <w:rFonts w:ascii="Times New Roman" w:hAnsi="Times New Roman" w:cs="Times New Roman"/>
          <w:sz w:val="24"/>
          <w:szCs w:val="24"/>
        </w:rPr>
      </w:pPr>
    </w:p>
    <w:p w:rsidR="00397A8D" w:rsidRPr="00F31C3F" w:rsidRDefault="00397A8D" w:rsidP="00397A8D">
      <w:pPr>
        <w:pStyle w:val="ConsPlusNormal"/>
        <w:jc w:val="center"/>
        <w:rPr>
          <w:rFonts w:ascii="Times New Roman" w:hAnsi="Times New Roman" w:cs="Times New Roman"/>
          <w:sz w:val="24"/>
          <w:szCs w:val="24"/>
        </w:rPr>
      </w:pPr>
      <w:r w:rsidRPr="00F31C3F">
        <w:rPr>
          <w:rFonts w:ascii="Times New Roman" w:hAnsi="Times New Roman" w:cs="Times New Roman"/>
          <w:sz w:val="24"/>
          <w:szCs w:val="24"/>
        </w:rPr>
        <w:t>IV. Формы контроля за исполнением регламента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w:t>
      </w:r>
      <w:r w:rsidRPr="00F31C3F">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глава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Периодичность осуществления текущего контроля устанавливается распоряжением главы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4.3. Ответственность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Оренбургской области.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97A8D" w:rsidRPr="00F31C3F" w:rsidRDefault="00397A8D" w:rsidP="00397A8D">
      <w:pPr>
        <w:pStyle w:val="ConsPlusNormal"/>
        <w:ind w:firstLine="709"/>
        <w:jc w:val="both"/>
        <w:rPr>
          <w:rFonts w:ascii="Times New Roman" w:hAnsi="Times New Roman" w:cs="Times New Roman"/>
          <w:sz w:val="24"/>
          <w:szCs w:val="24"/>
        </w:rPr>
      </w:pPr>
    </w:p>
    <w:p w:rsidR="00397A8D" w:rsidRPr="00F31C3F" w:rsidRDefault="00397A8D" w:rsidP="00397A8D">
      <w:pPr>
        <w:pStyle w:val="ConsPlusNormal"/>
        <w:jc w:val="center"/>
        <w:rPr>
          <w:rFonts w:ascii="Times New Roman" w:hAnsi="Times New Roman" w:cs="Times New Roman"/>
          <w:sz w:val="24"/>
          <w:szCs w:val="24"/>
        </w:rPr>
      </w:pPr>
      <w:r w:rsidRPr="00F31C3F">
        <w:rPr>
          <w:rFonts w:ascii="Times New Roman" w:hAnsi="Times New Roman" w:cs="Times New Roman"/>
          <w:sz w:val="24"/>
          <w:szCs w:val="24"/>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F31C3F">
        <w:rPr>
          <w:rFonts w:ascii="Times New Roman" w:hAnsi="Times New Roman" w:cs="Times New Roman"/>
          <w:sz w:val="24"/>
          <w:szCs w:val="24"/>
        </w:rPr>
        <w:lastRenderedPageBreak/>
        <w:t>служащего, многофункционального центра, работника многофункционального центра, а также привлекаемых организаций или их работников.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5.2. Органы местного самоуправления Оренбургской области и уполномоченные на рассмотрение жалобы должностные лица, которым может быть направлена жалоба</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Жалоба может быть направлена в:</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Администрацию </w:t>
      </w:r>
      <w:r>
        <w:rPr>
          <w:rFonts w:ascii="Times New Roman" w:hAnsi="Times New Roman" w:cs="Times New Roman"/>
          <w:sz w:val="24"/>
          <w:szCs w:val="24"/>
        </w:rPr>
        <w:t>поссовета</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Жалобы рассматривают глава Администрации.</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5.3. Способы информирования заявителей о порядке подачи и рассмотрения жалобы</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Администрации, предоставляющей муниципальную услугу осуществляется, в том числе по телефону, электронной почте, при личном приеме.</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1. Федеральным законом от 27.07.2010 </w:t>
      </w:r>
      <w:r>
        <w:rPr>
          <w:rFonts w:ascii="Times New Roman" w:hAnsi="Times New Roman" w:cs="Times New Roman"/>
          <w:sz w:val="24"/>
          <w:szCs w:val="24"/>
        </w:rPr>
        <w:t>№</w:t>
      </w:r>
      <w:r w:rsidRPr="00F31C3F">
        <w:rPr>
          <w:rFonts w:ascii="Times New Roman" w:hAnsi="Times New Roman" w:cs="Times New Roman"/>
          <w:sz w:val="24"/>
          <w:szCs w:val="24"/>
        </w:rPr>
        <w:t xml:space="preserve"> 210-ФЗ </w:t>
      </w:r>
      <w:r>
        <w:rPr>
          <w:rFonts w:ascii="Times New Roman" w:hAnsi="Times New Roman" w:cs="Times New Roman"/>
          <w:sz w:val="24"/>
          <w:szCs w:val="24"/>
        </w:rPr>
        <w:t>«</w:t>
      </w:r>
      <w:r w:rsidRPr="00F31C3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Pr="00F31C3F" w:rsidRDefault="00397A8D" w:rsidP="00397A8D">
      <w:pPr>
        <w:pStyle w:val="ConsPlusNormal"/>
        <w:ind w:firstLine="709"/>
        <w:jc w:val="both"/>
        <w:rPr>
          <w:rFonts w:ascii="Times New Roman" w:hAnsi="Times New Roman" w:cs="Times New Roman"/>
          <w:sz w:val="24"/>
          <w:szCs w:val="24"/>
        </w:rPr>
      </w:pPr>
      <w:r w:rsidRPr="00F31C3F">
        <w:rPr>
          <w:rFonts w:ascii="Times New Roman" w:hAnsi="Times New Roman" w:cs="Times New Roman"/>
          <w:sz w:val="24"/>
          <w:szCs w:val="24"/>
        </w:rPr>
        <w:t xml:space="preserve">2. Постановлением Правительства РФ от 16.08.2012 </w:t>
      </w:r>
      <w:r>
        <w:rPr>
          <w:rFonts w:ascii="Times New Roman" w:hAnsi="Times New Roman" w:cs="Times New Roman"/>
          <w:sz w:val="24"/>
          <w:szCs w:val="24"/>
        </w:rPr>
        <w:t>№ 840 «</w:t>
      </w:r>
      <w:r w:rsidRPr="00F31C3F">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sz w:val="24"/>
          <w:szCs w:val="24"/>
        </w:rPr>
        <w:t>«</w:t>
      </w:r>
      <w:r w:rsidRPr="00F31C3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31C3F">
        <w:rPr>
          <w:rFonts w:ascii="Times New Roman" w:hAnsi="Times New Roman" w:cs="Times New Roman"/>
          <w:sz w:val="24"/>
          <w:szCs w:val="24"/>
        </w:rPr>
        <w:t xml:space="preserve">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4"/>
          <w:szCs w:val="24"/>
        </w:rPr>
        <w:t>»</w:t>
      </w:r>
      <w:r w:rsidRPr="00F31C3F">
        <w:rPr>
          <w:rFonts w:ascii="Times New Roman" w:hAnsi="Times New Roman" w:cs="Times New Roman"/>
          <w:sz w:val="24"/>
          <w:szCs w:val="24"/>
        </w:rPr>
        <w:t>.</w:t>
      </w:r>
    </w:p>
    <w:p w:rsidR="00397A8D" w:rsidRDefault="00397A8D" w:rsidP="00397A8D">
      <w:pPr>
        <w:pStyle w:val="ConsPlusNormal"/>
        <w:jc w:val="right"/>
        <w:rPr>
          <w:rFonts w:ascii="Times New Roman" w:hAnsi="Times New Roman" w:cs="Times New Roman"/>
          <w:sz w:val="24"/>
          <w:szCs w:val="24"/>
        </w:rPr>
      </w:pPr>
    </w:p>
    <w:p w:rsidR="00397A8D" w:rsidRDefault="00397A8D" w:rsidP="00397A8D">
      <w:pPr>
        <w:pStyle w:val="ConsPlusNormal"/>
        <w:jc w:val="right"/>
        <w:rPr>
          <w:rFonts w:ascii="Times New Roman" w:hAnsi="Times New Roman" w:cs="Times New Roman"/>
          <w:sz w:val="24"/>
          <w:szCs w:val="24"/>
        </w:rPr>
      </w:pPr>
    </w:p>
    <w:p w:rsidR="00397A8D" w:rsidRDefault="00397A8D" w:rsidP="00397A8D">
      <w:pPr>
        <w:pStyle w:val="ConsPlusNormal"/>
        <w:jc w:val="right"/>
        <w:rPr>
          <w:rFonts w:ascii="Times New Roman" w:hAnsi="Times New Roman" w:cs="Times New Roman"/>
          <w:sz w:val="24"/>
          <w:szCs w:val="24"/>
        </w:rPr>
      </w:pPr>
    </w:p>
    <w:p w:rsidR="00397A8D" w:rsidRDefault="00397A8D" w:rsidP="00397A8D">
      <w:pPr>
        <w:pStyle w:val="ConsPlusNormal"/>
        <w:jc w:val="right"/>
        <w:rPr>
          <w:rFonts w:ascii="Times New Roman" w:hAnsi="Times New Roman" w:cs="Times New Roman"/>
          <w:sz w:val="24"/>
          <w:szCs w:val="24"/>
        </w:rPr>
      </w:pPr>
    </w:p>
    <w:p w:rsidR="00397A8D" w:rsidRDefault="00397A8D" w:rsidP="00397A8D">
      <w:pPr>
        <w:pStyle w:val="ConsPlusNormal"/>
        <w:jc w:val="right"/>
        <w:rPr>
          <w:rFonts w:ascii="Times New Roman" w:hAnsi="Times New Roman" w:cs="Times New Roman"/>
          <w:sz w:val="24"/>
          <w:szCs w:val="24"/>
        </w:rPr>
      </w:pPr>
    </w:p>
    <w:p w:rsidR="00397A8D" w:rsidRDefault="00397A8D" w:rsidP="00397A8D">
      <w:pPr>
        <w:pStyle w:val="ConsPlusNormal"/>
        <w:jc w:val="right"/>
        <w:rPr>
          <w:rFonts w:ascii="Times New Roman" w:hAnsi="Times New Roman" w:cs="Times New Roman"/>
          <w:sz w:val="24"/>
          <w:szCs w:val="24"/>
        </w:rPr>
      </w:pPr>
    </w:p>
    <w:p w:rsidR="003C7E17" w:rsidRDefault="003C7E17" w:rsidP="003C7E17">
      <w:pPr>
        <w:rPr>
          <w:lang w:bidi="ru-RU"/>
        </w:rPr>
      </w:pPr>
    </w:p>
    <w:p w:rsidR="003C7E17" w:rsidRDefault="003C7E17" w:rsidP="003C7E17">
      <w:pPr>
        <w:rPr>
          <w:lang w:bidi="ru-RU"/>
        </w:rPr>
      </w:pPr>
    </w:p>
    <w:p w:rsidR="003C7E17" w:rsidRDefault="003C7E17" w:rsidP="003C7E17">
      <w:pPr>
        <w:rPr>
          <w:lang w:bidi="ru-RU"/>
        </w:rPr>
      </w:pPr>
    </w:p>
    <w:p w:rsidR="003C7E17" w:rsidRDefault="003C7E17" w:rsidP="003C7E17">
      <w:pPr>
        <w:rPr>
          <w:lang w:bidi="ru-RU"/>
        </w:rPr>
      </w:pPr>
    </w:p>
    <w:p w:rsidR="003C7E17" w:rsidRPr="003C7E17" w:rsidRDefault="003C7E17" w:rsidP="003C7E17">
      <w:pPr>
        <w:rPr>
          <w:lang w:bidi="ru-RU"/>
        </w:rPr>
      </w:pPr>
    </w:p>
    <w:p w:rsidR="00397A8D" w:rsidRDefault="00397A8D" w:rsidP="00397A8D">
      <w:pPr>
        <w:pStyle w:val="ConsPlusNormal"/>
        <w:jc w:val="right"/>
        <w:rPr>
          <w:rFonts w:ascii="Times New Roman" w:hAnsi="Times New Roman" w:cs="Times New Roman"/>
          <w:sz w:val="24"/>
          <w:szCs w:val="24"/>
        </w:rPr>
      </w:pPr>
    </w:p>
    <w:p w:rsidR="00397A8D" w:rsidRDefault="00397A8D" w:rsidP="00397A8D">
      <w:pPr>
        <w:pStyle w:val="ConsPlusNormal"/>
        <w:jc w:val="right"/>
        <w:rPr>
          <w:rFonts w:ascii="Times New Roman" w:hAnsi="Times New Roman" w:cs="Times New Roman"/>
          <w:sz w:val="24"/>
          <w:szCs w:val="24"/>
        </w:rPr>
      </w:pPr>
    </w:p>
    <w:p w:rsidR="00397A8D" w:rsidRDefault="00397A8D" w:rsidP="00397A8D">
      <w:pPr>
        <w:pStyle w:val="ConsPlusNormal"/>
        <w:jc w:val="right"/>
        <w:rPr>
          <w:rFonts w:ascii="Times New Roman" w:hAnsi="Times New Roman" w:cs="Times New Roman"/>
          <w:sz w:val="24"/>
          <w:szCs w:val="24"/>
        </w:rPr>
      </w:pPr>
    </w:p>
    <w:p w:rsidR="00397A8D" w:rsidRPr="005B0638" w:rsidRDefault="00397A8D" w:rsidP="00397A8D">
      <w:pPr>
        <w:pStyle w:val="ConsPlusNormal"/>
        <w:ind w:left="5103"/>
        <w:jc w:val="right"/>
        <w:rPr>
          <w:rFonts w:ascii="Times New Roman" w:hAnsi="Times New Roman" w:cs="Times New Roman"/>
          <w:sz w:val="24"/>
          <w:szCs w:val="24"/>
        </w:rPr>
      </w:pPr>
      <w:r w:rsidRPr="005B06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0638">
        <w:rPr>
          <w:rFonts w:ascii="Times New Roman" w:hAnsi="Times New Roman" w:cs="Times New Roman"/>
          <w:sz w:val="24"/>
          <w:szCs w:val="24"/>
        </w:rPr>
        <w:t xml:space="preserve"> 1</w:t>
      </w:r>
    </w:p>
    <w:p w:rsidR="00397A8D" w:rsidRPr="005B0638" w:rsidRDefault="00397A8D" w:rsidP="00397A8D">
      <w:pPr>
        <w:pStyle w:val="ConsPlusNormal"/>
        <w:ind w:left="5103"/>
        <w:jc w:val="right"/>
        <w:rPr>
          <w:rFonts w:ascii="Times New Roman" w:hAnsi="Times New Roman" w:cs="Times New Roman"/>
          <w:sz w:val="24"/>
          <w:szCs w:val="24"/>
        </w:rPr>
      </w:pPr>
      <w:r w:rsidRPr="005B0638">
        <w:rPr>
          <w:rFonts w:ascii="Times New Roman" w:hAnsi="Times New Roman" w:cs="Times New Roman"/>
          <w:sz w:val="24"/>
          <w:szCs w:val="24"/>
        </w:rPr>
        <w:t>к Административному регламенту по предо</w:t>
      </w:r>
      <w:r>
        <w:rPr>
          <w:rFonts w:ascii="Times New Roman" w:hAnsi="Times New Roman" w:cs="Times New Roman"/>
          <w:sz w:val="24"/>
          <w:szCs w:val="24"/>
        </w:rPr>
        <w:t>ставлению муниципальной услуги по даче</w:t>
      </w:r>
      <w:r w:rsidRPr="005B0638">
        <w:rPr>
          <w:rFonts w:ascii="Times New Roman" w:hAnsi="Times New Roman" w:cs="Times New Roman"/>
          <w:sz w:val="24"/>
          <w:szCs w:val="24"/>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97A8D" w:rsidRPr="005B0638" w:rsidRDefault="00397A8D" w:rsidP="00397A8D">
      <w:pPr>
        <w:pStyle w:val="ConsPlusNormal"/>
        <w:ind w:firstLine="540"/>
        <w:jc w:val="both"/>
        <w:rPr>
          <w:rFonts w:ascii="Times New Roman" w:hAnsi="Times New Roman" w:cs="Times New Roman"/>
          <w:sz w:val="24"/>
          <w:szCs w:val="24"/>
        </w:rPr>
      </w:pPr>
    </w:p>
    <w:p w:rsidR="00397A8D" w:rsidRPr="005B0638" w:rsidRDefault="00397A8D" w:rsidP="00397A8D">
      <w:pPr>
        <w:pStyle w:val="ConsPlusNormal"/>
        <w:rPr>
          <w:rFonts w:ascii="Times New Roman" w:hAnsi="Times New Roman" w:cs="Times New Roman"/>
          <w:b/>
          <w:sz w:val="24"/>
          <w:szCs w:val="24"/>
        </w:rPr>
      </w:pPr>
      <w:r>
        <w:rPr>
          <w:rFonts w:ascii="Times New Roman" w:hAnsi="Times New Roman" w:cs="Times New Roman"/>
          <w:b/>
          <w:sz w:val="24"/>
          <w:szCs w:val="24"/>
        </w:rPr>
        <w:t>Ф</w:t>
      </w:r>
      <w:r w:rsidRPr="005B0638">
        <w:rPr>
          <w:rFonts w:ascii="Times New Roman" w:hAnsi="Times New Roman" w:cs="Times New Roman"/>
          <w:b/>
          <w:sz w:val="24"/>
          <w:szCs w:val="24"/>
        </w:rPr>
        <w:t>орма заявления</w:t>
      </w:r>
    </w:p>
    <w:p w:rsidR="00397A8D" w:rsidRPr="005B0638" w:rsidRDefault="00397A8D" w:rsidP="00397A8D">
      <w:pPr>
        <w:pStyle w:val="ConsPlusNormal"/>
        <w:ind w:firstLine="540"/>
        <w:jc w:val="both"/>
        <w:rPr>
          <w:rFonts w:ascii="Times New Roman" w:hAnsi="Times New Roman" w:cs="Times New Roman"/>
          <w:sz w:val="24"/>
          <w:szCs w:val="24"/>
        </w:rPr>
      </w:pPr>
    </w:p>
    <w:p w:rsidR="00397A8D" w:rsidRPr="005B0638" w:rsidRDefault="00397A8D" w:rsidP="00397A8D">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муниципального образования </w:t>
      </w:r>
      <w:r w:rsidR="00942E1E">
        <w:rPr>
          <w:rFonts w:ascii="Times New Roman" w:hAnsi="Times New Roman" w:cs="Times New Roman"/>
          <w:sz w:val="24"/>
          <w:szCs w:val="24"/>
        </w:rPr>
        <w:t>Советский</w:t>
      </w:r>
      <w:r>
        <w:rPr>
          <w:rFonts w:ascii="Times New Roman" w:hAnsi="Times New Roman" w:cs="Times New Roman"/>
          <w:sz w:val="24"/>
          <w:szCs w:val="24"/>
        </w:rPr>
        <w:t xml:space="preserve"> сельсовет</w:t>
      </w:r>
    </w:p>
    <w:p w:rsidR="00397A8D" w:rsidRPr="005B0638" w:rsidRDefault="00397A8D" w:rsidP="00397A8D">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от___________________________________</w:t>
      </w:r>
    </w:p>
    <w:p w:rsidR="00397A8D" w:rsidRPr="005B0638" w:rsidRDefault="00397A8D" w:rsidP="00397A8D">
      <w:pPr>
        <w:pStyle w:val="ConsPlusNormal"/>
        <w:ind w:left="4536"/>
        <w:jc w:val="right"/>
        <w:rPr>
          <w:rFonts w:ascii="Times New Roman" w:hAnsi="Times New Roman" w:cs="Times New Roman"/>
        </w:rPr>
      </w:pPr>
      <w:r w:rsidRPr="005B0638">
        <w:rPr>
          <w:rFonts w:ascii="Times New Roman" w:hAnsi="Times New Roman" w:cs="Times New Roman"/>
        </w:rPr>
        <w:t>(ФИО физического лица)</w:t>
      </w:r>
    </w:p>
    <w:p w:rsidR="00397A8D" w:rsidRPr="005B0638" w:rsidRDefault="00397A8D" w:rsidP="00397A8D">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________________________________________</w:t>
      </w:r>
    </w:p>
    <w:p w:rsidR="00397A8D" w:rsidRPr="005B0638" w:rsidRDefault="00397A8D" w:rsidP="00397A8D">
      <w:pPr>
        <w:pStyle w:val="ConsPlusNormal"/>
        <w:ind w:left="4536"/>
        <w:jc w:val="right"/>
        <w:rPr>
          <w:rFonts w:ascii="Times New Roman" w:hAnsi="Times New Roman" w:cs="Times New Roman"/>
        </w:rPr>
      </w:pPr>
      <w:r w:rsidRPr="005B0638">
        <w:rPr>
          <w:rFonts w:ascii="Times New Roman" w:hAnsi="Times New Roman" w:cs="Times New Roman"/>
        </w:rPr>
        <w:t>(ФИО руководителя организации)</w:t>
      </w:r>
    </w:p>
    <w:p w:rsidR="00397A8D" w:rsidRPr="005B0638" w:rsidRDefault="00397A8D" w:rsidP="00397A8D">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________________________________________</w:t>
      </w:r>
    </w:p>
    <w:p w:rsidR="00397A8D" w:rsidRPr="005B0638" w:rsidRDefault="00397A8D" w:rsidP="00397A8D">
      <w:pPr>
        <w:pStyle w:val="ConsPlusNormal"/>
        <w:ind w:left="4536"/>
        <w:jc w:val="right"/>
        <w:rPr>
          <w:rFonts w:ascii="Times New Roman" w:hAnsi="Times New Roman" w:cs="Times New Roman"/>
        </w:rPr>
      </w:pPr>
      <w:r w:rsidRPr="005B0638">
        <w:rPr>
          <w:rFonts w:ascii="Times New Roman" w:hAnsi="Times New Roman" w:cs="Times New Roman"/>
        </w:rPr>
        <w:t>(адрес)</w:t>
      </w:r>
    </w:p>
    <w:p w:rsidR="00397A8D" w:rsidRPr="005B0638" w:rsidRDefault="00397A8D" w:rsidP="00397A8D">
      <w:pPr>
        <w:pStyle w:val="ConsPlusNormal"/>
        <w:ind w:left="4536"/>
        <w:jc w:val="right"/>
        <w:rPr>
          <w:rFonts w:ascii="Times New Roman" w:hAnsi="Times New Roman" w:cs="Times New Roman"/>
          <w:sz w:val="24"/>
          <w:szCs w:val="24"/>
        </w:rPr>
      </w:pPr>
      <w:r w:rsidRPr="005B0638">
        <w:rPr>
          <w:rFonts w:ascii="Times New Roman" w:hAnsi="Times New Roman" w:cs="Times New Roman"/>
          <w:sz w:val="24"/>
          <w:szCs w:val="24"/>
        </w:rPr>
        <w:t>________________________________________</w:t>
      </w:r>
    </w:p>
    <w:p w:rsidR="00397A8D" w:rsidRPr="005B0638" w:rsidRDefault="00397A8D" w:rsidP="00397A8D">
      <w:pPr>
        <w:pStyle w:val="ConsPlusNormal"/>
        <w:ind w:left="4536"/>
        <w:jc w:val="right"/>
        <w:rPr>
          <w:rFonts w:ascii="Times New Roman" w:hAnsi="Times New Roman" w:cs="Times New Roman"/>
        </w:rPr>
      </w:pPr>
      <w:r w:rsidRPr="005B0638">
        <w:rPr>
          <w:rFonts w:ascii="Times New Roman" w:hAnsi="Times New Roman" w:cs="Times New Roman"/>
        </w:rPr>
        <w:t>(контактный телефон)</w:t>
      </w:r>
    </w:p>
    <w:p w:rsidR="00397A8D" w:rsidRPr="005B0638" w:rsidRDefault="00397A8D" w:rsidP="00397A8D">
      <w:pPr>
        <w:pStyle w:val="ConsPlusNormal"/>
        <w:ind w:left="4536" w:firstLine="540"/>
        <w:jc w:val="both"/>
        <w:rPr>
          <w:rFonts w:ascii="Times New Roman" w:hAnsi="Times New Roman" w:cs="Times New Roman"/>
          <w:sz w:val="24"/>
          <w:szCs w:val="24"/>
        </w:rPr>
      </w:pPr>
    </w:p>
    <w:p w:rsidR="00397A8D" w:rsidRPr="005B0638" w:rsidRDefault="00397A8D" w:rsidP="00397A8D">
      <w:pPr>
        <w:pStyle w:val="ConsPlusNormal"/>
        <w:jc w:val="center"/>
        <w:rPr>
          <w:rFonts w:ascii="Times New Roman" w:hAnsi="Times New Roman" w:cs="Times New Roman"/>
          <w:sz w:val="24"/>
          <w:szCs w:val="24"/>
        </w:rPr>
      </w:pPr>
      <w:r w:rsidRPr="005B0638">
        <w:rPr>
          <w:rFonts w:ascii="Times New Roman" w:hAnsi="Times New Roman" w:cs="Times New Roman"/>
          <w:sz w:val="24"/>
          <w:szCs w:val="24"/>
        </w:rPr>
        <w:t>ЗАЯВЛЕНИЕ</w:t>
      </w:r>
    </w:p>
    <w:p w:rsidR="00397A8D" w:rsidRPr="005B0638" w:rsidRDefault="00397A8D" w:rsidP="00397A8D">
      <w:pPr>
        <w:pStyle w:val="ConsPlusNormal"/>
        <w:jc w:val="center"/>
        <w:rPr>
          <w:rFonts w:ascii="Times New Roman" w:hAnsi="Times New Roman" w:cs="Times New Roman"/>
          <w:sz w:val="24"/>
          <w:szCs w:val="24"/>
        </w:rPr>
      </w:pPr>
      <w:r w:rsidRPr="005B0638">
        <w:rPr>
          <w:rFonts w:ascii="Times New Roman" w:hAnsi="Times New Roman" w:cs="Times New Roman"/>
          <w:sz w:val="24"/>
          <w:szCs w:val="24"/>
        </w:rPr>
        <w:t>по даче письменных разъяснений по вопросам применения муниципальных правовых актов о налогах и сборах</w:t>
      </w:r>
    </w:p>
    <w:p w:rsidR="00397A8D" w:rsidRPr="005B0638" w:rsidRDefault="00397A8D" w:rsidP="00397A8D">
      <w:pPr>
        <w:pStyle w:val="ConsPlusNormal"/>
        <w:ind w:firstLine="540"/>
        <w:jc w:val="both"/>
        <w:rPr>
          <w:rFonts w:ascii="Times New Roman" w:hAnsi="Times New Roman" w:cs="Times New Roman"/>
          <w:sz w:val="24"/>
          <w:szCs w:val="24"/>
        </w:rPr>
      </w:pPr>
    </w:p>
    <w:p w:rsidR="00397A8D" w:rsidRPr="005B0638" w:rsidRDefault="00397A8D" w:rsidP="00397A8D">
      <w:pPr>
        <w:pStyle w:val="ConsPlusNormal"/>
        <w:ind w:firstLine="709"/>
        <w:jc w:val="both"/>
        <w:rPr>
          <w:rFonts w:ascii="Times New Roman" w:hAnsi="Times New Roman" w:cs="Times New Roman"/>
          <w:sz w:val="24"/>
          <w:szCs w:val="24"/>
        </w:rPr>
      </w:pPr>
      <w:r w:rsidRPr="005B0638">
        <w:rPr>
          <w:rFonts w:ascii="Times New Roman" w:hAnsi="Times New Roman" w:cs="Times New Roman"/>
          <w:sz w:val="24"/>
          <w:szCs w:val="24"/>
        </w:rPr>
        <w:t xml:space="preserve">Прошу дать разъяснение по </w:t>
      </w:r>
      <w:r>
        <w:rPr>
          <w:rFonts w:ascii="Times New Roman" w:hAnsi="Times New Roman" w:cs="Times New Roman"/>
          <w:sz w:val="24"/>
          <w:szCs w:val="24"/>
        </w:rPr>
        <w:t>вопросу______________________</w:t>
      </w:r>
      <w:r w:rsidRPr="005B0638">
        <w:rPr>
          <w:rFonts w:ascii="Times New Roman" w:hAnsi="Times New Roman" w:cs="Times New Roman"/>
          <w:sz w:val="24"/>
          <w:szCs w:val="24"/>
        </w:rPr>
        <w:t>__________________</w:t>
      </w:r>
    </w:p>
    <w:p w:rsidR="00397A8D" w:rsidRPr="005B0638" w:rsidRDefault="00397A8D" w:rsidP="00397A8D">
      <w:pPr>
        <w:pStyle w:val="ConsPlusNormal"/>
        <w:spacing w:before="240"/>
        <w:jc w:val="both"/>
        <w:rPr>
          <w:rFonts w:ascii="Times New Roman" w:hAnsi="Times New Roman" w:cs="Times New Roman"/>
          <w:sz w:val="24"/>
          <w:szCs w:val="24"/>
        </w:rPr>
      </w:pPr>
      <w:r w:rsidRPr="005B0638">
        <w:rPr>
          <w:rFonts w:ascii="Times New Roman" w:hAnsi="Times New Roman" w:cs="Times New Roman"/>
          <w:sz w:val="24"/>
          <w:szCs w:val="24"/>
        </w:rPr>
        <w:t>_____________________</w:t>
      </w:r>
      <w:r>
        <w:rPr>
          <w:rFonts w:ascii="Times New Roman" w:hAnsi="Times New Roman" w:cs="Times New Roman"/>
          <w:sz w:val="24"/>
          <w:szCs w:val="24"/>
        </w:rPr>
        <w:t>_______________</w:t>
      </w:r>
      <w:r w:rsidRPr="005B06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A8D" w:rsidRPr="005B0638" w:rsidRDefault="00397A8D" w:rsidP="00397A8D">
      <w:pPr>
        <w:pStyle w:val="ConsPlusNormal"/>
        <w:ind w:firstLine="540"/>
        <w:jc w:val="both"/>
        <w:rPr>
          <w:rFonts w:ascii="Times New Roman" w:hAnsi="Times New Roman" w:cs="Times New Roman"/>
          <w:sz w:val="24"/>
          <w:szCs w:val="24"/>
        </w:rPr>
      </w:pPr>
    </w:p>
    <w:p w:rsidR="00397A8D" w:rsidRPr="005B0638" w:rsidRDefault="00397A8D" w:rsidP="00397A8D">
      <w:pPr>
        <w:pStyle w:val="ConsPlusNormal"/>
        <w:ind w:firstLine="540"/>
        <w:jc w:val="both"/>
        <w:rPr>
          <w:rFonts w:ascii="Times New Roman" w:hAnsi="Times New Roman" w:cs="Times New Roman"/>
          <w:sz w:val="24"/>
          <w:szCs w:val="24"/>
        </w:rPr>
      </w:pPr>
      <w:r w:rsidRPr="005B0638">
        <w:rPr>
          <w:rFonts w:ascii="Times New Roman" w:hAnsi="Times New Roman" w:cs="Times New Roman"/>
          <w:sz w:val="24"/>
          <w:szCs w:val="24"/>
        </w:rPr>
        <w:t>Заявитель:__________________________ ________________</w:t>
      </w:r>
    </w:p>
    <w:p w:rsidR="00397A8D" w:rsidRPr="00AA4101" w:rsidRDefault="00397A8D" w:rsidP="00397A8D">
      <w:pPr>
        <w:pStyle w:val="ConsPlusNormal"/>
        <w:ind w:firstLine="539"/>
        <w:jc w:val="both"/>
        <w:rPr>
          <w:rFonts w:ascii="Times New Roman" w:hAnsi="Times New Roman" w:cs="Times New Roman"/>
        </w:rPr>
      </w:pPr>
      <w:r w:rsidRPr="00AA4101">
        <w:rPr>
          <w:rFonts w:ascii="Times New Roman" w:hAnsi="Times New Roman" w:cs="Times New Roman"/>
        </w:rPr>
        <w:t>(Ф.И.О., должность представителя (подпись) (дата)</w:t>
      </w:r>
    </w:p>
    <w:p w:rsidR="00397A8D" w:rsidRPr="00AA4101" w:rsidRDefault="00397A8D" w:rsidP="00397A8D">
      <w:pPr>
        <w:pStyle w:val="ConsPlusNormal"/>
        <w:ind w:firstLine="539"/>
        <w:jc w:val="both"/>
        <w:rPr>
          <w:rFonts w:ascii="Times New Roman" w:hAnsi="Times New Roman" w:cs="Times New Roman"/>
        </w:rPr>
      </w:pPr>
      <w:r w:rsidRPr="00AA4101">
        <w:rPr>
          <w:rFonts w:ascii="Times New Roman" w:hAnsi="Times New Roman" w:cs="Times New Roman"/>
        </w:rPr>
        <w:t>юридического лица; Ф.И.О. гражданина)</w:t>
      </w:r>
    </w:p>
    <w:p w:rsidR="00397A8D" w:rsidRPr="005B0638" w:rsidRDefault="00397A8D" w:rsidP="00397A8D">
      <w:pPr>
        <w:pStyle w:val="ConsPlusNormal"/>
        <w:ind w:firstLine="540"/>
        <w:jc w:val="both"/>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Default="00397A8D" w:rsidP="00397A8D">
      <w:pPr>
        <w:pStyle w:val="ConsPlusNormal"/>
        <w:ind w:left="5103"/>
        <w:jc w:val="right"/>
        <w:rPr>
          <w:rFonts w:ascii="Times New Roman" w:hAnsi="Times New Roman" w:cs="Times New Roman"/>
          <w:sz w:val="24"/>
          <w:szCs w:val="24"/>
        </w:rPr>
      </w:pPr>
    </w:p>
    <w:p w:rsidR="00397A8D" w:rsidRPr="005B0638" w:rsidRDefault="00743D56" w:rsidP="00397A8D">
      <w:pPr>
        <w:pStyle w:val="ConsPlusNormal"/>
        <w:ind w:left="5103"/>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7A8D" w:rsidRPr="005B0638">
        <w:rPr>
          <w:rFonts w:ascii="Times New Roman" w:hAnsi="Times New Roman" w:cs="Times New Roman"/>
          <w:sz w:val="24"/>
          <w:szCs w:val="24"/>
        </w:rPr>
        <w:t xml:space="preserve">Приложение </w:t>
      </w:r>
      <w:r w:rsidR="00397A8D">
        <w:rPr>
          <w:rFonts w:ascii="Times New Roman" w:hAnsi="Times New Roman" w:cs="Times New Roman"/>
          <w:sz w:val="24"/>
          <w:szCs w:val="24"/>
        </w:rPr>
        <w:t>№</w:t>
      </w:r>
      <w:r w:rsidR="00397A8D" w:rsidRPr="005B0638">
        <w:rPr>
          <w:rFonts w:ascii="Times New Roman" w:hAnsi="Times New Roman" w:cs="Times New Roman"/>
          <w:sz w:val="24"/>
          <w:szCs w:val="24"/>
        </w:rPr>
        <w:t xml:space="preserve"> </w:t>
      </w:r>
      <w:r w:rsidR="00397A8D">
        <w:rPr>
          <w:rFonts w:ascii="Times New Roman" w:hAnsi="Times New Roman" w:cs="Times New Roman"/>
          <w:sz w:val="24"/>
          <w:szCs w:val="24"/>
        </w:rPr>
        <w:t>2</w:t>
      </w:r>
    </w:p>
    <w:p w:rsidR="00397A8D" w:rsidRPr="00AA4101" w:rsidRDefault="00397A8D" w:rsidP="00397A8D">
      <w:pPr>
        <w:pStyle w:val="ConsPlusNormal"/>
        <w:ind w:left="5103"/>
        <w:jc w:val="right"/>
        <w:rPr>
          <w:rFonts w:ascii="Times New Roman" w:hAnsi="Times New Roman" w:cs="Times New Roman"/>
          <w:sz w:val="24"/>
          <w:szCs w:val="24"/>
        </w:rPr>
      </w:pPr>
      <w:r w:rsidRPr="005B0638">
        <w:rPr>
          <w:rFonts w:ascii="Times New Roman" w:hAnsi="Times New Roman" w:cs="Times New Roman"/>
          <w:sz w:val="24"/>
          <w:szCs w:val="24"/>
        </w:rPr>
        <w:t>к Административному регламенту по предо</w:t>
      </w:r>
      <w:r>
        <w:rPr>
          <w:rFonts w:ascii="Times New Roman" w:hAnsi="Times New Roman" w:cs="Times New Roman"/>
          <w:sz w:val="24"/>
          <w:szCs w:val="24"/>
        </w:rPr>
        <w:t>ставлению муниципальной услуги по даче</w:t>
      </w:r>
      <w:r w:rsidRPr="005B0638">
        <w:rPr>
          <w:rFonts w:ascii="Times New Roman" w:hAnsi="Times New Roman" w:cs="Times New Roman"/>
          <w:sz w:val="24"/>
          <w:szCs w:val="24"/>
        </w:rPr>
        <w:t xml:space="preserve"> письменных разъяснений налогоплательщикам по вопросам применения нормативных правовых актов муниципального образования о </w:t>
      </w:r>
      <w:r w:rsidRPr="00AA4101">
        <w:rPr>
          <w:rFonts w:ascii="Times New Roman" w:hAnsi="Times New Roman" w:cs="Times New Roman"/>
          <w:sz w:val="24"/>
          <w:szCs w:val="24"/>
        </w:rPr>
        <w:t>местных налогах и сборах</w:t>
      </w:r>
    </w:p>
    <w:p w:rsidR="00397A8D" w:rsidRDefault="00397A8D" w:rsidP="00397A8D">
      <w:pPr>
        <w:pStyle w:val="ConsPlusNormal"/>
        <w:jc w:val="center"/>
        <w:rPr>
          <w:rFonts w:ascii="Times New Roman" w:hAnsi="Times New Roman" w:cs="Times New Roman"/>
          <w:sz w:val="24"/>
          <w:szCs w:val="24"/>
        </w:rPr>
      </w:pPr>
    </w:p>
    <w:p w:rsidR="00397A8D" w:rsidRDefault="00397A8D" w:rsidP="00397A8D">
      <w:pPr>
        <w:pStyle w:val="ConsPlusNormal"/>
        <w:jc w:val="center"/>
        <w:rPr>
          <w:rFonts w:ascii="Times New Roman" w:hAnsi="Times New Roman" w:cs="Times New Roman"/>
          <w:b/>
          <w:sz w:val="24"/>
          <w:szCs w:val="24"/>
        </w:rPr>
      </w:pPr>
    </w:p>
    <w:p w:rsidR="00397A8D" w:rsidRPr="00397A8D" w:rsidRDefault="00397A8D" w:rsidP="00397A8D">
      <w:pPr>
        <w:pStyle w:val="ConsPlusNormal"/>
        <w:jc w:val="center"/>
        <w:rPr>
          <w:rFonts w:ascii="Times New Roman" w:hAnsi="Times New Roman" w:cs="Times New Roman"/>
          <w:sz w:val="24"/>
          <w:szCs w:val="24"/>
        </w:rPr>
      </w:pPr>
      <w:r w:rsidRPr="00397A8D">
        <w:rPr>
          <w:rFonts w:ascii="Times New Roman" w:hAnsi="Times New Roman" w:cs="Times New Roman"/>
          <w:sz w:val="24"/>
          <w:szCs w:val="24"/>
        </w:rPr>
        <w:t>ПЕРЕЧЕНЬ</w:t>
      </w:r>
    </w:p>
    <w:p w:rsidR="00397A8D" w:rsidRPr="00397A8D" w:rsidRDefault="00397A8D" w:rsidP="00397A8D">
      <w:pPr>
        <w:pStyle w:val="ConsPlusNormal"/>
        <w:jc w:val="center"/>
        <w:rPr>
          <w:rFonts w:ascii="Times New Roman" w:hAnsi="Times New Roman" w:cs="Times New Roman"/>
          <w:sz w:val="24"/>
          <w:szCs w:val="24"/>
        </w:rPr>
      </w:pPr>
      <w:r w:rsidRPr="00397A8D">
        <w:rPr>
          <w:rFonts w:ascii="Times New Roman" w:hAnsi="Times New Roman" w:cs="Times New Roman"/>
          <w:sz w:val="24"/>
          <w:szCs w:val="24"/>
        </w:rPr>
        <w:t>документов необходимых для предоставления муниципальной услуги:</w:t>
      </w:r>
    </w:p>
    <w:p w:rsidR="00397A8D" w:rsidRPr="00AA4101" w:rsidRDefault="00397A8D" w:rsidP="00397A8D">
      <w:pPr>
        <w:pStyle w:val="ConsPlusNormal"/>
        <w:ind w:firstLine="540"/>
        <w:jc w:val="both"/>
        <w:rPr>
          <w:rFonts w:ascii="Times New Roman" w:hAnsi="Times New Roman" w:cs="Times New Roman"/>
          <w:sz w:val="24"/>
          <w:szCs w:val="24"/>
        </w:rPr>
      </w:pPr>
    </w:p>
    <w:p w:rsidR="00397A8D" w:rsidRPr="00AA4101" w:rsidRDefault="00397A8D" w:rsidP="00397A8D">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документ, удостоверяющий личность физического лица (его представителя);</w:t>
      </w:r>
    </w:p>
    <w:p w:rsidR="00397A8D" w:rsidRPr="00AA4101" w:rsidRDefault="00397A8D" w:rsidP="00397A8D">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документ, подтверждающий полномочия представителя физического или юридического лица (при подаче заявления представителем);</w:t>
      </w:r>
    </w:p>
    <w:p w:rsidR="00397A8D" w:rsidRPr="00AA4101" w:rsidRDefault="00397A8D" w:rsidP="00397A8D">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397A8D" w:rsidRPr="00AA4101" w:rsidRDefault="00397A8D" w:rsidP="00397A8D">
      <w:pPr>
        <w:pStyle w:val="ConsPlusNormal"/>
        <w:ind w:firstLine="709"/>
        <w:jc w:val="both"/>
        <w:rPr>
          <w:rFonts w:ascii="Times New Roman" w:hAnsi="Times New Roman" w:cs="Times New Roman"/>
          <w:sz w:val="24"/>
          <w:szCs w:val="24"/>
        </w:rPr>
      </w:pPr>
      <w:r w:rsidRPr="00AA4101">
        <w:rPr>
          <w:rFonts w:ascii="Times New Roman" w:hAnsi="Times New Roman" w:cs="Times New Roman"/>
          <w:sz w:val="24"/>
          <w:szCs w:val="24"/>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397A8D" w:rsidRPr="00AA4101" w:rsidRDefault="00397A8D" w:rsidP="00397A8D">
      <w:pPr>
        <w:pStyle w:val="ConsPlusTitle"/>
        <w:ind w:firstLine="709"/>
        <w:jc w:val="both"/>
        <w:rPr>
          <w:b w:val="0"/>
        </w:rPr>
      </w:pPr>
      <w:r w:rsidRPr="00AA4101">
        <w:rPr>
          <w:b w:val="0"/>
        </w:rPr>
        <w:t>- сведения о заявителе в едином рее</w:t>
      </w:r>
      <w:r>
        <w:rPr>
          <w:b w:val="0"/>
        </w:rPr>
        <w:t xml:space="preserve">стре субъектов малого и среднего </w:t>
      </w:r>
      <w:r w:rsidRPr="00AA4101">
        <w:rPr>
          <w:b w:val="0"/>
        </w:rPr>
        <w:t>предпринимательства</w:t>
      </w:r>
    </w:p>
    <w:p w:rsidR="006A69B4" w:rsidRPr="00CA4B41" w:rsidRDefault="006A69B4" w:rsidP="0053733F">
      <w:pPr>
        <w:pStyle w:val="Style1"/>
        <w:widowControl/>
        <w:spacing w:before="67" w:line="317" w:lineRule="exact"/>
        <w:rPr>
          <w:rStyle w:val="FontStyle11"/>
          <w:b w:val="0"/>
          <w:sz w:val="28"/>
          <w:szCs w:val="28"/>
        </w:rPr>
      </w:pPr>
    </w:p>
    <w:sectPr w:rsidR="006A69B4" w:rsidRPr="00CA4B41" w:rsidSect="00E15EDF">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846A6E"/>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18D2C84"/>
    <w:multiLevelType w:val="multilevel"/>
    <w:tmpl w:val="E9EEF8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EE7ED4"/>
    <w:multiLevelType w:val="singleLevel"/>
    <w:tmpl w:val="405A515C"/>
    <w:lvl w:ilvl="0">
      <w:start w:val="3"/>
      <w:numFmt w:val="decimal"/>
      <w:lvlText w:val="%1)"/>
      <w:legacy w:legacy="1" w:legacySpace="0" w:legacyIndent="293"/>
      <w:lvlJc w:val="left"/>
      <w:rPr>
        <w:rFonts w:ascii="Times New Roman" w:hAnsi="Times New Roman" w:cs="Times New Roman" w:hint="default"/>
      </w:rPr>
    </w:lvl>
  </w:abstractNum>
  <w:abstractNum w:abstractNumId="5" w15:restartNumberingAfterBreak="0">
    <w:nsid w:val="046000EF"/>
    <w:multiLevelType w:val="singleLevel"/>
    <w:tmpl w:val="CCEC0996"/>
    <w:lvl w:ilvl="0">
      <w:start w:val="1"/>
      <w:numFmt w:val="decimal"/>
      <w:lvlText w:val="3.%1."/>
      <w:legacy w:legacy="1" w:legacySpace="0" w:legacyIndent="571"/>
      <w:lvlJc w:val="left"/>
      <w:rPr>
        <w:rFonts w:ascii="Times New Roman" w:hAnsi="Times New Roman" w:cs="Times New Roman" w:hint="default"/>
      </w:rPr>
    </w:lvl>
  </w:abstractNum>
  <w:abstractNum w:abstractNumId="6" w15:restartNumberingAfterBreak="0">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A54625"/>
    <w:multiLevelType w:val="singleLevel"/>
    <w:tmpl w:val="506CD34C"/>
    <w:lvl w:ilvl="0">
      <w:start w:val="4"/>
      <w:numFmt w:val="decimal"/>
      <w:lvlText w:val="3.%1."/>
      <w:legacy w:legacy="1" w:legacySpace="0" w:legacyIndent="576"/>
      <w:lvlJc w:val="left"/>
      <w:rPr>
        <w:rFonts w:ascii="Times New Roman" w:hAnsi="Times New Roman" w:cs="Times New Roman" w:hint="default"/>
        <w:b w:val="0"/>
      </w:rPr>
    </w:lvl>
  </w:abstractNum>
  <w:abstractNum w:abstractNumId="9" w15:restartNumberingAfterBreak="0">
    <w:nsid w:val="21D47C2F"/>
    <w:multiLevelType w:val="multilevel"/>
    <w:tmpl w:val="BE52F3D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1" w15:restartNumberingAfterBreak="0">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364455A"/>
    <w:multiLevelType w:val="singleLevel"/>
    <w:tmpl w:val="7CB6B6CC"/>
    <w:lvl w:ilvl="0">
      <w:start w:val="3"/>
      <w:numFmt w:val="decimal"/>
      <w:lvlText w:val="1.%1."/>
      <w:legacy w:legacy="1" w:legacySpace="0" w:legacyIndent="514"/>
      <w:lvlJc w:val="left"/>
      <w:rPr>
        <w:rFonts w:ascii="Times New Roman" w:hAnsi="Times New Roman" w:cs="Times New Roman" w:hint="default"/>
      </w:rPr>
    </w:lvl>
  </w:abstractNum>
  <w:abstractNum w:abstractNumId="14" w15:restartNumberingAfterBreak="0">
    <w:nsid w:val="372B1882"/>
    <w:multiLevelType w:val="singleLevel"/>
    <w:tmpl w:val="F4CCBEA4"/>
    <w:lvl w:ilvl="0">
      <w:start w:val="1"/>
      <w:numFmt w:val="decimal"/>
      <w:lvlText w:val="1.%1."/>
      <w:legacy w:legacy="1" w:legacySpace="0" w:legacyIndent="466"/>
      <w:lvlJc w:val="left"/>
      <w:rPr>
        <w:rFonts w:ascii="Times New Roman" w:hAnsi="Times New Roman" w:cs="Times New Roman" w:hint="default"/>
      </w:rPr>
    </w:lvl>
  </w:abstractNum>
  <w:abstractNum w:abstractNumId="15" w15:restartNumberingAfterBreak="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DEA7712"/>
    <w:multiLevelType w:val="singleLevel"/>
    <w:tmpl w:val="5DDC425A"/>
    <w:lvl w:ilvl="0">
      <w:start w:val="1"/>
      <w:numFmt w:val="decimal"/>
      <w:lvlText w:val="%1)"/>
      <w:legacy w:legacy="1" w:legacySpace="0" w:legacyIndent="288"/>
      <w:lvlJc w:val="left"/>
      <w:rPr>
        <w:rFonts w:ascii="Times New Roman" w:hAnsi="Times New Roman" w:cs="Times New Roman" w:hint="default"/>
      </w:rPr>
    </w:lvl>
  </w:abstractNum>
  <w:abstractNum w:abstractNumId="17" w15:restartNumberingAfterBreak="0">
    <w:nsid w:val="3FB36ACF"/>
    <w:multiLevelType w:val="singleLevel"/>
    <w:tmpl w:val="E2428C3A"/>
    <w:lvl w:ilvl="0">
      <w:start w:val="1"/>
      <w:numFmt w:val="decimal"/>
      <w:lvlText w:val="%1)"/>
      <w:legacy w:legacy="1" w:legacySpace="0" w:legacyIndent="307"/>
      <w:lvlJc w:val="left"/>
      <w:rPr>
        <w:rFonts w:ascii="Times New Roman" w:hAnsi="Times New Roman" w:cs="Times New Roman" w:hint="default"/>
      </w:rPr>
    </w:lvl>
  </w:abstractNum>
  <w:abstractNum w:abstractNumId="18" w15:restartNumberingAfterBreak="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3887757"/>
    <w:multiLevelType w:val="multilevel"/>
    <w:tmpl w:val="0C94F9EA"/>
    <w:lvl w:ilvl="0">
      <w:start w:val="1"/>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15:restartNumberingAfterBreak="0">
    <w:nsid w:val="53D97DD1"/>
    <w:multiLevelType w:val="singleLevel"/>
    <w:tmpl w:val="AAD2A3BC"/>
    <w:lvl w:ilvl="0">
      <w:start w:val="4"/>
      <w:numFmt w:val="decimal"/>
      <w:lvlText w:val="%1)"/>
      <w:legacy w:legacy="1" w:legacySpace="0" w:legacyIndent="293"/>
      <w:lvlJc w:val="left"/>
      <w:rPr>
        <w:rFonts w:ascii="Times New Roman" w:hAnsi="Times New Roman" w:cs="Times New Roman" w:hint="default"/>
      </w:rPr>
    </w:lvl>
  </w:abstractNum>
  <w:abstractNum w:abstractNumId="21" w15:restartNumberingAfterBreak="0">
    <w:nsid w:val="58E80414"/>
    <w:multiLevelType w:val="hybridMultilevel"/>
    <w:tmpl w:val="3ECEB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9A37E3"/>
    <w:multiLevelType w:val="singleLevel"/>
    <w:tmpl w:val="8BE6639A"/>
    <w:lvl w:ilvl="0">
      <w:start w:val="2"/>
      <w:numFmt w:val="decimal"/>
      <w:lvlText w:val="4.%1."/>
      <w:legacy w:legacy="1" w:legacySpace="0" w:legacyIndent="475"/>
      <w:lvlJc w:val="left"/>
      <w:rPr>
        <w:rFonts w:ascii="Times New Roman" w:hAnsi="Times New Roman" w:cs="Times New Roman" w:hint="default"/>
      </w:rPr>
    </w:lvl>
  </w:abstractNum>
  <w:abstractNum w:abstractNumId="23" w15:restartNumberingAfterBreak="0">
    <w:nsid w:val="77344CBD"/>
    <w:multiLevelType w:val="singleLevel"/>
    <w:tmpl w:val="D5B62792"/>
    <w:lvl w:ilvl="0">
      <w:start w:val="3"/>
      <w:numFmt w:val="decimal"/>
      <w:lvlText w:val="5.%1."/>
      <w:legacy w:legacy="1" w:legacySpace="0" w:legacyIndent="485"/>
      <w:lvlJc w:val="left"/>
      <w:rPr>
        <w:rFonts w:ascii="Times New Roman" w:hAnsi="Times New Roman" w:cs="Times New Roman" w:hint="default"/>
      </w:rPr>
    </w:lvl>
  </w:abstractNum>
  <w:abstractNum w:abstractNumId="24" w15:restartNumberingAfterBreak="0">
    <w:nsid w:val="7AE87827"/>
    <w:multiLevelType w:val="singleLevel"/>
    <w:tmpl w:val="98AA48B4"/>
    <w:lvl w:ilvl="0">
      <w:start w:val="5"/>
      <w:numFmt w:val="decimal"/>
      <w:lvlText w:val="%1)"/>
      <w:legacy w:legacy="1" w:legacySpace="0" w:legacyIndent="466"/>
      <w:lvlJc w:val="left"/>
      <w:rPr>
        <w:rFonts w:ascii="Times New Roman" w:hAnsi="Times New Roman" w:cs="Times New Roman" w:hint="default"/>
      </w:rPr>
    </w:lvl>
  </w:abstractNum>
  <w:num w:numId="1">
    <w:abstractNumId w:val="1"/>
  </w:num>
  <w:num w:numId="2">
    <w:abstractNumId w:val="2"/>
  </w:num>
  <w:num w:numId="3">
    <w:abstractNumId w:val="18"/>
  </w:num>
  <w:num w:numId="4">
    <w:abstractNumId w:val="12"/>
  </w:num>
  <w:num w:numId="5">
    <w:abstractNumId w:val="15"/>
  </w:num>
  <w:num w:numId="6">
    <w:abstractNumId w:val="10"/>
  </w:num>
  <w:num w:numId="7">
    <w:abstractNumId w:val="6"/>
  </w:num>
  <w:num w:numId="8">
    <w:abstractNumId w:val="7"/>
  </w:num>
  <w:num w:numId="9">
    <w:abstractNumId w:val="11"/>
  </w:num>
  <w:num w:numId="10">
    <w:abstractNumId w:val="9"/>
  </w:num>
  <w:num w:numId="11">
    <w:abstractNumId w:val="19"/>
  </w:num>
  <w:num w:numId="12">
    <w:abstractNumId w:val="3"/>
  </w:num>
  <w:num w:numId="13">
    <w:abstractNumId w:val="21"/>
  </w:num>
  <w:num w:numId="14">
    <w:abstractNumId w:val="14"/>
  </w:num>
  <w:num w:numId="15">
    <w:abstractNumId w:val="0"/>
    <w:lvlOverride w:ilvl="0">
      <w:lvl w:ilvl="0">
        <w:start w:val="65535"/>
        <w:numFmt w:val="bullet"/>
        <w:lvlText w:val="-"/>
        <w:legacy w:legacy="1" w:legacySpace="0" w:legacyIndent="154"/>
        <w:lvlJc w:val="left"/>
        <w:rPr>
          <w:rFonts w:ascii="Arial" w:hAnsi="Arial" w:cs="Arial" w:hint="default"/>
        </w:rPr>
      </w:lvl>
    </w:lvlOverride>
  </w:num>
  <w:num w:numId="16">
    <w:abstractNumId w:val="13"/>
  </w:num>
  <w:num w:numId="17">
    <w:abstractNumId w:val="4"/>
  </w:num>
  <w:num w:numId="18">
    <w:abstractNumId w:val="24"/>
  </w:num>
  <w:num w:numId="19">
    <w:abstractNumId w:val="24"/>
    <w:lvlOverride w:ilvl="0">
      <w:lvl w:ilvl="0">
        <w:start w:val="5"/>
        <w:numFmt w:val="decimal"/>
        <w:lvlText w:val="%1)"/>
        <w:legacy w:legacy="1" w:legacySpace="0" w:legacyIndent="567"/>
        <w:lvlJc w:val="left"/>
        <w:rPr>
          <w:rFonts w:ascii="Times New Roman" w:hAnsi="Times New Roman" w:cs="Times New Roman" w:hint="default"/>
        </w:rPr>
      </w:lvl>
    </w:lvlOverride>
  </w:num>
  <w:num w:numId="20">
    <w:abstractNumId w:val="5"/>
  </w:num>
  <w:num w:numId="21">
    <w:abstractNumId w:val="5"/>
    <w:lvlOverride w:ilvl="0">
      <w:lvl w:ilvl="0">
        <w:start w:val="1"/>
        <w:numFmt w:val="decimal"/>
        <w:lvlText w:val="3.%1."/>
        <w:legacy w:legacy="1" w:legacySpace="0" w:legacyIndent="676"/>
        <w:lvlJc w:val="left"/>
        <w:rPr>
          <w:rFonts w:ascii="Times New Roman" w:hAnsi="Times New Roman" w:cs="Times New Roman" w:hint="default"/>
        </w:rPr>
      </w:lvl>
    </w:lvlOverride>
  </w:num>
  <w:num w:numId="22">
    <w:abstractNumId w:val="8"/>
  </w:num>
  <w:num w:numId="23">
    <w:abstractNumId w:val="16"/>
  </w:num>
  <w:num w:numId="24">
    <w:abstractNumId w:val="20"/>
  </w:num>
  <w:num w:numId="25">
    <w:abstractNumId w:val="20"/>
    <w:lvlOverride w:ilvl="0">
      <w:lvl w:ilvl="0">
        <w:start w:val="4"/>
        <w:numFmt w:val="decimal"/>
        <w:lvlText w:val="%1)"/>
        <w:legacy w:legacy="1" w:legacySpace="0" w:legacyIndent="384"/>
        <w:lvlJc w:val="left"/>
        <w:rPr>
          <w:rFonts w:ascii="Times New Roman" w:hAnsi="Times New Roman" w:cs="Times New Roman" w:hint="default"/>
        </w:rPr>
      </w:lvl>
    </w:lvlOverride>
  </w:num>
  <w:num w:numId="26">
    <w:abstractNumId w:val="20"/>
    <w:lvlOverride w:ilvl="0">
      <w:lvl w:ilvl="0">
        <w:start w:val="4"/>
        <w:numFmt w:val="decimal"/>
        <w:lvlText w:val="%1)"/>
        <w:legacy w:legacy="1" w:legacySpace="0" w:legacyIndent="288"/>
        <w:lvlJc w:val="left"/>
        <w:rPr>
          <w:rFonts w:ascii="Times New Roman" w:hAnsi="Times New Roman" w:cs="Times New Roman" w:hint="default"/>
        </w:rPr>
      </w:lvl>
    </w:lvlOverride>
  </w:num>
  <w:num w:numId="27">
    <w:abstractNumId w:val="17"/>
  </w:num>
  <w:num w:numId="28">
    <w:abstractNumId w:val="17"/>
    <w:lvlOverride w:ilvl="0">
      <w:lvl w:ilvl="0">
        <w:start w:val="1"/>
        <w:numFmt w:val="decimal"/>
        <w:lvlText w:val="%1)"/>
        <w:legacy w:legacy="1" w:legacySpace="0" w:legacyIndent="393"/>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49"/>
        <w:lvlJc w:val="left"/>
        <w:rPr>
          <w:rFonts w:ascii="Arial" w:hAnsi="Arial" w:cs="Arial" w:hint="default"/>
        </w:rPr>
      </w:lvl>
    </w:lvlOverride>
  </w:num>
  <w:num w:numId="30">
    <w:abstractNumId w:val="22"/>
  </w:num>
  <w:num w:numId="31">
    <w:abstractNumId w:val="22"/>
    <w:lvlOverride w:ilvl="0">
      <w:lvl w:ilvl="0">
        <w:start w:val="2"/>
        <w:numFmt w:val="decimal"/>
        <w:lvlText w:val="4.%1."/>
        <w:legacy w:legacy="1" w:legacySpace="0" w:legacyIndent="586"/>
        <w:lvlJc w:val="left"/>
        <w:rPr>
          <w:rFonts w:ascii="Times New Roman" w:hAnsi="Times New Roman" w:cs="Times New Roman" w:hint="default"/>
        </w:rPr>
      </w:lvl>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292D01"/>
    <w:rsid w:val="000227DC"/>
    <w:rsid w:val="00040E92"/>
    <w:rsid w:val="00041F16"/>
    <w:rsid w:val="0005533F"/>
    <w:rsid w:val="00056BC6"/>
    <w:rsid w:val="00066F4B"/>
    <w:rsid w:val="000760DF"/>
    <w:rsid w:val="000853E4"/>
    <w:rsid w:val="0008596A"/>
    <w:rsid w:val="00091263"/>
    <w:rsid w:val="000B155D"/>
    <w:rsid w:val="000B66AE"/>
    <w:rsid w:val="000F4CEE"/>
    <w:rsid w:val="001012CF"/>
    <w:rsid w:val="00114D92"/>
    <w:rsid w:val="0015146F"/>
    <w:rsid w:val="001575A6"/>
    <w:rsid w:val="00171ECE"/>
    <w:rsid w:val="001C5CC3"/>
    <w:rsid w:val="001D27FF"/>
    <w:rsid w:val="001D7016"/>
    <w:rsid w:val="00234FE7"/>
    <w:rsid w:val="00235FF8"/>
    <w:rsid w:val="0026406B"/>
    <w:rsid w:val="0027795F"/>
    <w:rsid w:val="00283CD1"/>
    <w:rsid w:val="00292D01"/>
    <w:rsid w:val="00296D18"/>
    <w:rsid w:val="002B3DBC"/>
    <w:rsid w:val="002E594A"/>
    <w:rsid w:val="00325045"/>
    <w:rsid w:val="003460E9"/>
    <w:rsid w:val="003520D7"/>
    <w:rsid w:val="00355012"/>
    <w:rsid w:val="00356C7F"/>
    <w:rsid w:val="00366796"/>
    <w:rsid w:val="00367FB8"/>
    <w:rsid w:val="00381AE7"/>
    <w:rsid w:val="00384243"/>
    <w:rsid w:val="00385347"/>
    <w:rsid w:val="00386EE2"/>
    <w:rsid w:val="00397A8D"/>
    <w:rsid w:val="003C308E"/>
    <w:rsid w:val="003C7E17"/>
    <w:rsid w:val="003F0789"/>
    <w:rsid w:val="003F4759"/>
    <w:rsid w:val="00424FB9"/>
    <w:rsid w:val="004939C6"/>
    <w:rsid w:val="004A430A"/>
    <w:rsid w:val="004A438D"/>
    <w:rsid w:val="004A5739"/>
    <w:rsid w:val="004B2A08"/>
    <w:rsid w:val="004C1499"/>
    <w:rsid w:val="004D0C8E"/>
    <w:rsid w:val="0050743D"/>
    <w:rsid w:val="0052443F"/>
    <w:rsid w:val="00536E41"/>
    <w:rsid w:val="0053733F"/>
    <w:rsid w:val="00565C17"/>
    <w:rsid w:val="005A18CC"/>
    <w:rsid w:val="005B287E"/>
    <w:rsid w:val="005B3E6F"/>
    <w:rsid w:val="005C210E"/>
    <w:rsid w:val="005C7302"/>
    <w:rsid w:val="005D7D23"/>
    <w:rsid w:val="005E5112"/>
    <w:rsid w:val="005E6314"/>
    <w:rsid w:val="005F34F4"/>
    <w:rsid w:val="005F50DE"/>
    <w:rsid w:val="005F638F"/>
    <w:rsid w:val="0060528B"/>
    <w:rsid w:val="0063423A"/>
    <w:rsid w:val="00660993"/>
    <w:rsid w:val="00662AEC"/>
    <w:rsid w:val="0067288B"/>
    <w:rsid w:val="006A325C"/>
    <w:rsid w:val="006A69B4"/>
    <w:rsid w:val="006D1030"/>
    <w:rsid w:val="006D54F2"/>
    <w:rsid w:val="006F7712"/>
    <w:rsid w:val="007020D0"/>
    <w:rsid w:val="00702B65"/>
    <w:rsid w:val="007202D1"/>
    <w:rsid w:val="00730B05"/>
    <w:rsid w:val="00743D56"/>
    <w:rsid w:val="0077431D"/>
    <w:rsid w:val="00787D16"/>
    <w:rsid w:val="007C321E"/>
    <w:rsid w:val="007E24DB"/>
    <w:rsid w:val="007E50A6"/>
    <w:rsid w:val="00814170"/>
    <w:rsid w:val="008336DC"/>
    <w:rsid w:val="008357C3"/>
    <w:rsid w:val="00897831"/>
    <w:rsid w:val="008A201C"/>
    <w:rsid w:val="008B78E4"/>
    <w:rsid w:val="008E7E98"/>
    <w:rsid w:val="008F1786"/>
    <w:rsid w:val="008F25B2"/>
    <w:rsid w:val="008F6AFD"/>
    <w:rsid w:val="008F77C0"/>
    <w:rsid w:val="009043A4"/>
    <w:rsid w:val="00912464"/>
    <w:rsid w:val="00926F80"/>
    <w:rsid w:val="00942E1E"/>
    <w:rsid w:val="00951DF5"/>
    <w:rsid w:val="009604E1"/>
    <w:rsid w:val="00966D38"/>
    <w:rsid w:val="0098716B"/>
    <w:rsid w:val="0099674D"/>
    <w:rsid w:val="009B3818"/>
    <w:rsid w:val="009C7AD7"/>
    <w:rsid w:val="009C7B30"/>
    <w:rsid w:val="009D16DF"/>
    <w:rsid w:val="009D2900"/>
    <w:rsid w:val="009E16BD"/>
    <w:rsid w:val="009E52E7"/>
    <w:rsid w:val="009F5A44"/>
    <w:rsid w:val="00A172D6"/>
    <w:rsid w:val="00A63B3C"/>
    <w:rsid w:val="00A76352"/>
    <w:rsid w:val="00A80653"/>
    <w:rsid w:val="00A85C0C"/>
    <w:rsid w:val="00A86264"/>
    <w:rsid w:val="00AA0E6B"/>
    <w:rsid w:val="00AB1493"/>
    <w:rsid w:val="00AB3C76"/>
    <w:rsid w:val="00B0174C"/>
    <w:rsid w:val="00B06B6C"/>
    <w:rsid w:val="00B07BA1"/>
    <w:rsid w:val="00B167DE"/>
    <w:rsid w:val="00B23764"/>
    <w:rsid w:val="00B27129"/>
    <w:rsid w:val="00B3626C"/>
    <w:rsid w:val="00B73743"/>
    <w:rsid w:val="00BA7BA2"/>
    <w:rsid w:val="00BB1C2F"/>
    <w:rsid w:val="00C16ED2"/>
    <w:rsid w:val="00C71482"/>
    <w:rsid w:val="00CA4619"/>
    <w:rsid w:val="00CB0BDC"/>
    <w:rsid w:val="00CB7BA9"/>
    <w:rsid w:val="00CC5C39"/>
    <w:rsid w:val="00CD0FCE"/>
    <w:rsid w:val="00CD2296"/>
    <w:rsid w:val="00CD6B20"/>
    <w:rsid w:val="00CD6DCD"/>
    <w:rsid w:val="00D11315"/>
    <w:rsid w:val="00D14753"/>
    <w:rsid w:val="00D26230"/>
    <w:rsid w:val="00D4714E"/>
    <w:rsid w:val="00D552F7"/>
    <w:rsid w:val="00D63FD9"/>
    <w:rsid w:val="00D674D9"/>
    <w:rsid w:val="00D80EFA"/>
    <w:rsid w:val="00D81AF4"/>
    <w:rsid w:val="00D842CD"/>
    <w:rsid w:val="00D8796A"/>
    <w:rsid w:val="00DA6FDC"/>
    <w:rsid w:val="00DB3748"/>
    <w:rsid w:val="00DC0351"/>
    <w:rsid w:val="00DC57D9"/>
    <w:rsid w:val="00DC6068"/>
    <w:rsid w:val="00DD1BC7"/>
    <w:rsid w:val="00DD3D06"/>
    <w:rsid w:val="00DE034F"/>
    <w:rsid w:val="00E03003"/>
    <w:rsid w:val="00E07B2C"/>
    <w:rsid w:val="00E129A2"/>
    <w:rsid w:val="00E15EDF"/>
    <w:rsid w:val="00E5180D"/>
    <w:rsid w:val="00E64A3B"/>
    <w:rsid w:val="00E91159"/>
    <w:rsid w:val="00ED0846"/>
    <w:rsid w:val="00EE145A"/>
    <w:rsid w:val="00EF456F"/>
    <w:rsid w:val="00EF6E7D"/>
    <w:rsid w:val="00F01AD4"/>
    <w:rsid w:val="00F0449A"/>
    <w:rsid w:val="00F05DBF"/>
    <w:rsid w:val="00F107B4"/>
    <w:rsid w:val="00F3103C"/>
    <w:rsid w:val="00F3772C"/>
    <w:rsid w:val="00F50962"/>
    <w:rsid w:val="00F6592F"/>
    <w:rsid w:val="00FA27F4"/>
    <w:rsid w:val="00FC7542"/>
    <w:rsid w:val="00FD6429"/>
    <w:rsid w:val="00FF6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10D2"/>
  <w15:docId w15:val="{7154378F-CF8C-4506-8F98-AE7D629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2D01"/>
    <w:pPr>
      <w:keepNext/>
      <w:jc w:val="center"/>
      <w:outlineLvl w:val="0"/>
    </w:pPr>
    <w:rPr>
      <w:b/>
      <w:bCs/>
      <w:sz w:val="44"/>
    </w:rPr>
  </w:style>
  <w:style w:type="paragraph" w:styleId="3">
    <w:name w:val="heading 3"/>
    <w:basedOn w:val="a"/>
    <w:next w:val="a"/>
    <w:link w:val="30"/>
    <w:semiHidden/>
    <w:unhideWhenUsed/>
    <w:qFormat/>
    <w:rsid w:val="00292D01"/>
    <w:pPr>
      <w:keepNext/>
      <w:jc w:val="center"/>
      <w:outlineLvl w:val="2"/>
    </w:pPr>
    <w:rPr>
      <w:b/>
      <w:bCs/>
      <w:sz w:val="28"/>
    </w:rPr>
  </w:style>
  <w:style w:type="paragraph" w:styleId="4">
    <w:name w:val="heading 4"/>
    <w:basedOn w:val="a"/>
    <w:next w:val="a"/>
    <w:link w:val="40"/>
    <w:semiHidden/>
    <w:unhideWhenUsed/>
    <w:qFormat/>
    <w:rsid w:val="00292D01"/>
    <w:pPr>
      <w:keepNext/>
      <w:outlineLvl w:val="3"/>
    </w:pPr>
    <w:rPr>
      <w:b/>
      <w:bCs/>
      <w:sz w:val="28"/>
    </w:rPr>
  </w:style>
  <w:style w:type="paragraph" w:styleId="7">
    <w:name w:val="heading 7"/>
    <w:basedOn w:val="a"/>
    <w:next w:val="a"/>
    <w:link w:val="70"/>
    <w:semiHidden/>
    <w:unhideWhenUsed/>
    <w:qFormat/>
    <w:rsid w:val="00292D01"/>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D01"/>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semiHidden/>
    <w:rsid w:val="00292D0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92D0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292D01"/>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292D01"/>
    <w:pPr>
      <w:spacing w:line="360" w:lineRule="auto"/>
      <w:jc w:val="center"/>
    </w:pPr>
    <w:rPr>
      <w:b/>
      <w:bCs/>
      <w:sz w:val="28"/>
    </w:rPr>
  </w:style>
  <w:style w:type="paragraph" w:styleId="a4">
    <w:name w:val="Balloon Text"/>
    <w:basedOn w:val="a"/>
    <w:link w:val="a5"/>
    <w:uiPriority w:val="99"/>
    <w:semiHidden/>
    <w:unhideWhenUsed/>
    <w:rsid w:val="00292D01"/>
    <w:rPr>
      <w:rFonts w:ascii="Tahoma" w:hAnsi="Tahoma" w:cs="Tahoma"/>
      <w:sz w:val="16"/>
      <w:szCs w:val="16"/>
    </w:rPr>
  </w:style>
  <w:style w:type="character" w:customStyle="1" w:styleId="a5">
    <w:name w:val="Текст выноски Знак"/>
    <w:basedOn w:val="a0"/>
    <w:link w:val="a4"/>
    <w:uiPriority w:val="99"/>
    <w:semiHidden/>
    <w:rsid w:val="00292D01"/>
    <w:rPr>
      <w:rFonts w:ascii="Tahoma" w:eastAsia="Times New Roman" w:hAnsi="Tahoma" w:cs="Tahoma"/>
      <w:sz w:val="16"/>
      <w:szCs w:val="16"/>
      <w:lang w:eastAsia="ru-RU"/>
    </w:rPr>
  </w:style>
  <w:style w:type="character" w:styleId="a6">
    <w:name w:val="Hyperlink"/>
    <w:uiPriority w:val="99"/>
    <w:unhideWhenUsed/>
    <w:rsid w:val="00292D01"/>
    <w:rPr>
      <w:color w:val="000080"/>
      <w:u w:val="single"/>
    </w:rPr>
  </w:style>
  <w:style w:type="paragraph" w:customStyle="1" w:styleId="ConsPlusTitle">
    <w:name w:val="ConsPlusTitle"/>
    <w:uiPriority w:val="99"/>
    <w:rsid w:val="00292D01"/>
    <w:pPr>
      <w:widowControl w:val="0"/>
      <w:suppressAutoHyphens/>
      <w:autoSpaceDE w:val="0"/>
      <w:spacing w:after="0" w:line="240" w:lineRule="auto"/>
    </w:pPr>
    <w:rPr>
      <w:rFonts w:ascii="Times New Roman" w:eastAsia="Times New Roman" w:hAnsi="Times New Roman" w:cs="Times New Roman"/>
      <w:b/>
      <w:bCs/>
      <w:kern w:val="2"/>
      <w:sz w:val="24"/>
      <w:szCs w:val="24"/>
      <w:lang w:eastAsia="ar-SA"/>
    </w:rPr>
  </w:style>
  <w:style w:type="paragraph" w:customStyle="1" w:styleId="ConsPlusNormal">
    <w:name w:val="ConsPlusNormal"/>
    <w:next w:val="a"/>
    <w:link w:val="ConsPlusNormal0"/>
    <w:rsid w:val="00292D01"/>
    <w:pPr>
      <w:widowControl w:val="0"/>
      <w:suppressAutoHyphens/>
      <w:autoSpaceDE w:val="0"/>
      <w:spacing w:after="0" w:line="240" w:lineRule="auto"/>
      <w:ind w:firstLine="720"/>
    </w:pPr>
    <w:rPr>
      <w:rFonts w:ascii="Arial" w:eastAsia="Arial" w:hAnsi="Arial" w:cs="Arial"/>
      <w:kern w:val="2"/>
      <w:sz w:val="20"/>
      <w:szCs w:val="20"/>
      <w:lang w:eastAsia="ru-RU" w:bidi="ru-RU"/>
    </w:rPr>
  </w:style>
  <w:style w:type="paragraph" w:customStyle="1" w:styleId="ConsPlusNonformat">
    <w:name w:val="ConsPlusNonformat"/>
    <w:uiPriority w:val="99"/>
    <w:rsid w:val="00292D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325045"/>
    <w:pPr>
      <w:ind w:left="720"/>
      <w:contextualSpacing/>
    </w:pPr>
  </w:style>
  <w:style w:type="paragraph" w:customStyle="1" w:styleId="pboth">
    <w:name w:val="pboth"/>
    <w:basedOn w:val="a"/>
    <w:rsid w:val="00F50962"/>
    <w:pPr>
      <w:spacing w:before="100" w:beforeAutospacing="1" w:after="100" w:afterAutospacing="1"/>
    </w:pPr>
  </w:style>
  <w:style w:type="numbering" w:customStyle="1" w:styleId="11">
    <w:name w:val="Нет списка1"/>
    <w:next w:val="a2"/>
    <w:uiPriority w:val="99"/>
    <w:semiHidden/>
    <w:unhideWhenUsed/>
    <w:rsid w:val="00366796"/>
  </w:style>
  <w:style w:type="character" w:customStyle="1" w:styleId="WW8Num1z0">
    <w:name w:val="WW8Num1z0"/>
    <w:uiPriority w:val="99"/>
    <w:rsid w:val="00366796"/>
    <w:rPr>
      <w:rFonts w:ascii="Symbol" w:hAnsi="Symbol"/>
      <w:position w:val="0"/>
      <w:sz w:val="24"/>
      <w:vertAlign w:val="baseline"/>
    </w:rPr>
  </w:style>
  <w:style w:type="character" w:customStyle="1" w:styleId="WW8Num2z0">
    <w:name w:val="WW8Num2z0"/>
    <w:uiPriority w:val="99"/>
    <w:rsid w:val="00366796"/>
  </w:style>
  <w:style w:type="character" w:customStyle="1" w:styleId="WW8Num2z1">
    <w:name w:val="WW8Num2z1"/>
    <w:uiPriority w:val="99"/>
    <w:rsid w:val="00366796"/>
  </w:style>
  <w:style w:type="character" w:customStyle="1" w:styleId="WW8Num2z2">
    <w:name w:val="WW8Num2z2"/>
    <w:uiPriority w:val="99"/>
    <w:rsid w:val="00366796"/>
  </w:style>
  <w:style w:type="character" w:customStyle="1" w:styleId="WW8Num2z3">
    <w:name w:val="WW8Num2z3"/>
    <w:uiPriority w:val="99"/>
    <w:rsid w:val="00366796"/>
  </w:style>
  <w:style w:type="character" w:customStyle="1" w:styleId="WW8Num2z4">
    <w:name w:val="WW8Num2z4"/>
    <w:uiPriority w:val="99"/>
    <w:rsid w:val="00366796"/>
  </w:style>
  <w:style w:type="character" w:customStyle="1" w:styleId="WW8Num2z5">
    <w:name w:val="WW8Num2z5"/>
    <w:uiPriority w:val="99"/>
    <w:rsid w:val="00366796"/>
  </w:style>
  <w:style w:type="character" w:customStyle="1" w:styleId="WW8Num2z6">
    <w:name w:val="WW8Num2z6"/>
    <w:uiPriority w:val="99"/>
    <w:rsid w:val="00366796"/>
  </w:style>
  <w:style w:type="character" w:customStyle="1" w:styleId="WW8Num2z7">
    <w:name w:val="WW8Num2z7"/>
    <w:uiPriority w:val="99"/>
    <w:rsid w:val="00366796"/>
  </w:style>
  <w:style w:type="character" w:customStyle="1" w:styleId="WW8Num2z8">
    <w:name w:val="WW8Num2z8"/>
    <w:uiPriority w:val="99"/>
    <w:rsid w:val="00366796"/>
  </w:style>
  <w:style w:type="character" w:customStyle="1" w:styleId="a8">
    <w:name w:val="Символ нумерации"/>
    <w:uiPriority w:val="99"/>
    <w:rsid w:val="00366796"/>
  </w:style>
  <w:style w:type="character" w:customStyle="1" w:styleId="a9">
    <w:name w:val="Маркеры списка"/>
    <w:uiPriority w:val="99"/>
    <w:rsid w:val="00366796"/>
    <w:rPr>
      <w:rFonts w:ascii="OpenSymbol" w:eastAsia="OpenSymbol" w:hAnsi="OpenSymbol"/>
    </w:rPr>
  </w:style>
  <w:style w:type="paragraph" w:customStyle="1" w:styleId="12">
    <w:name w:val="Заголовок1"/>
    <w:basedOn w:val="a"/>
    <w:next w:val="aa"/>
    <w:uiPriority w:val="99"/>
    <w:rsid w:val="00366796"/>
    <w:pPr>
      <w:keepNext/>
      <w:widowControl w:val="0"/>
      <w:suppressAutoHyphens/>
      <w:spacing w:before="240" w:after="120"/>
    </w:pPr>
    <w:rPr>
      <w:rFonts w:ascii="Arial" w:eastAsia="Microsoft YaHei" w:hAnsi="Arial" w:cs="Mangal"/>
      <w:kern w:val="1"/>
      <w:sz w:val="28"/>
      <w:szCs w:val="28"/>
      <w:lang w:eastAsia="hi-IN" w:bidi="hi-IN"/>
    </w:rPr>
  </w:style>
  <w:style w:type="paragraph" w:styleId="aa">
    <w:name w:val="Body Text"/>
    <w:basedOn w:val="a"/>
    <w:link w:val="ab"/>
    <w:uiPriority w:val="99"/>
    <w:rsid w:val="00366796"/>
    <w:pPr>
      <w:widowControl w:val="0"/>
      <w:suppressAutoHyphens/>
      <w:spacing w:after="120"/>
    </w:pPr>
    <w:rPr>
      <w:rFonts w:eastAsia="SimSun" w:cs="Mangal"/>
      <w:kern w:val="1"/>
      <w:lang w:eastAsia="hi-IN" w:bidi="hi-IN"/>
    </w:rPr>
  </w:style>
  <w:style w:type="character" w:customStyle="1" w:styleId="ab">
    <w:name w:val="Основной текст Знак"/>
    <w:basedOn w:val="a0"/>
    <w:link w:val="aa"/>
    <w:uiPriority w:val="99"/>
    <w:rsid w:val="00366796"/>
    <w:rPr>
      <w:rFonts w:ascii="Times New Roman" w:eastAsia="SimSun" w:hAnsi="Times New Roman" w:cs="Mangal"/>
      <w:kern w:val="1"/>
      <w:sz w:val="24"/>
      <w:szCs w:val="24"/>
      <w:lang w:eastAsia="hi-IN" w:bidi="hi-IN"/>
    </w:rPr>
  </w:style>
  <w:style w:type="paragraph" w:styleId="ac">
    <w:name w:val="List"/>
    <w:basedOn w:val="aa"/>
    <w:uiPriority w:val="99"/>
    <w:rsid w:val="00366796"/>
  </w:style>
  <w:style w:type="paragraph" w:customStyle="1" w:styleId="13">
    <w:name w:val="Название1"/>
    <w:basedOn w:val="a"/>
    <w:uiPriority w:val="99"/>
    <w:rsid w:val="00366796"/>
    <w:pPr>
      <w:widowControl w:val="0"/>
      <w:suppressLineNumbers/>
      <w:suppressAutoHyphens/>
      <w:spacing w:before="120" w:after="120"/>
    </w:pPr>
    <w:rPr>
      <w:rFonts w:eastAsia="SimSun" w:cs="Mangal"/>
      <w:i/>
      <w:iCs/>
      <w:kern w:val="1"/>
      <w:lang w:eastAsia="hi-IN" w:bidi="hi-IN"/>
    </w:rPr>
  </w:style>
  <w:style w:type="paragraph" w:customStyle="1" w:styleId="14">
    <w:name w:val="Указатель1"/>
    <w:basedOn w:val="a"/>
    <w:uiPriority w:val="99"/>
    <w:rsid w:val="00366796"/>
    <w:pPr>
      <w:widowControl w:val="0"/>
      <w:suppressLineNumbers/>
      <w:suppressAutoHyphens/>
    </w:pPr>
    <w:rPr>
      <w:rFonts w:eastAsia="SimSun" w:cs="Mangal"/>
      <w:kern w:val="1"/>
      <w:lang w:eastAsia="hi-IN" w:bidi="hi-IN"/>
    </w:rPr>
  </w:style>
  <w:style w:type="paragraph" w:styleId="ad">
    <w:name w:val="header"/>
    <w:basedOn w:val="a"/>
    <w:link w:val="ae"/>
    <w:uiPriority w:val="99"/>
    <w:rsid w:val="00366796"/>
    <w:pPr>
      <w:widowControl w:val="0"/>
      <w:tabs>
        <w:tab w:val="center" w:pos="4677"/>
        <w:tab w:val="right" w:pos="9355"/>
      </w:tabs>
      <w:suppressAutoHyphens/>
    </w:pPr>
    <w:rPr>
      <w:rFonts w:eastAsia="SimSun" w:cs="Mangal"/>
      <w:kern w:val="1"/>
      <w:lang w:eastAsia="hi-IN" w:bidi="hi-IN"/>
    </w:rPr>
  </w:style>
  <w:style w:type="character" w:customStyle="1" w:styleId="ae">
    <w:name w:val="Верхний колонтитул Знак"/>
    <w:basedOn w:val="a0"/>
    <w:link w:val="ad"/>
    <w:uiPriority w:val="99"/>
    <w:rsid w:val="00366796"/>
    <w:rPr>
      <w:rFonts w:ascii="Times New Roman" w:eastAsia="SimSun" w:hAnsi="Times New Roman" w:cs="Mangal"/>
      <w:kern w:val="1"/>
      <w:sz w:val="24"/>
      <w:szCs w:val="24"/>
      <w:lang w:eastAsia="hi-IN" w:bidi="hi-IN"/>
    </w:rPr>
  </w:style>
  <w:style w:type="paragraph" w:customStyle="1" w:styleId="ConsPlusDocList">
    <w:name w:val="ConsPlusDocList"/>
    <w:next w:val="a"/>
    <w:uiPriority w:val="99"/>
    <w:rsid w:val="00366796"/>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Cell">
    <w:name w:val="ConsPlusCell"/>
    <w:uiPriority w:val="99"/>
    <w:rsid w:val="003667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
    <w:name w:val="Table Grid"/>
    <w:basedOn w:val="a1"/>
    <w:uiPriority w:val="99"/>
    <w:rsid w:val="003667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uiPriority w:val="99"/>
    <w:rsid w:val="00366796"/>
    <w:rPr>
      <w:rFonts w:cs="Times New Roman"/>
    </w:rPr>
  </w:style>
  <w:style w:type="paragraph" w:styleId="af1">
    <w:name w:val="footer"/>
    <w:basedOn w:val="a"/>
    <w:link w:val="af2"/>
    <w:uiPriority w:val="99"/>
    <w:rsid w:val="00366796"/>
    <w:pPr>
      <w:widowControl w:val="0"/>
      <w:tabs>
        <w:tab w:val="center" w:pos="4677"/>
        <w:tab w:val="right" w:pos="9355"/>
      </w:tabs>
      <w:suppressAutoHyphens/>
    </w:pPr>
    <w:rPr>
      <w:rFonts w:eastAsia="SimSun" w:cs="Mangal"/>
      <w:kern w:val="1"/>
      <w:szCs w:val="21"/>
      <w:lang w:eastAsia="hi-IN" w:bidi="hi-IN"/>
    </w:rPr>
  </w:style>
  <w:style w:type="character" w:customStyle="1" w:styleId="af2">
    <w:name w:val="Нижний колонтитул Знак"/>
    <w:basedOn w:val="a0"/>
    <w:link w:val="af1"/>
    <w:uiPriority w:val="99"/>
    <w:rsid w:val="00366796"/>
    <w:rPr>
      <w:rFonts w:ascii="Times New Roman" w:eastAsia="SimSun" w:hAnsi="Times New Roman" w:cs="Mangal"/>
      <w:kern w:val="1"/>
      <w:sz w:val="24"/>
      <w:szCs w:val="21"/>
      <w:lang w:eastAsia="hi-IN" w:bidi="hi-IN"/>
    </w:rPr>
  </w:style>
  <w:style w:type="paragraph" w:styleId="af3">
    <w:name w:val="Revision"/>
    <w:hidden/>
    <w:uiPriority w:val="99"/>
    <w:semiHidden/>
    <w:rsid w:val="00366796"/>
    <w:pPr>
      <w:spacing w:after="0" w:line="240" w:lineRule="auto"/>
    </w:pPr>
    <w:rPr>
      <w:rFonts w:ascii="Times New Roman" w:eastAsia="SimSun" w:hAnsi="Times New Roman" w:cs="Mangal"/>
      <w:kern w:val="1"/>
      <w:sz w:val="24"/>
      <w:szCs w:val="21"/>
      <w:lang w:eastAsia="hi-IN" w:bidi="hi-IN"/>
    </w:rPr>
  </w:style>
  <w:style w:type="paragraph" w:styleId="af4">
    <w:name w:val="Normal (Web)"/>
    <w:basedOn w:val="a"/>
    <w:uiPriority w:val="99"/>
    <w:rsid w:val="00366796"/>
    <w:pPr>
      <w:spacing w:before="100" w:beforeAutospacing="1" w:after="100" w:afterAutospacing="1"/>
    </w:pPr>
    <w:rPr>
      <w:rFonts w:ascii="Calibri" w:hAnsi="Calibri"/>
    </w:rPr>
  </w:style>
  <w:style w:type="character" w:customStyle="1" w:styleId="ConsPlusNormal0">
    <w:name w:val="ConsPlusNormal Знак"/>
    <w:link w:val="ConsPlusNormal"/>
    <w:uiPriority w:val="99"/>
    <w:locked/>
    <w:rsid w:val="00366796"/>
    <w:rPr>
      <w:rFonts w:ascii="Arial" w:eastAsia="Arial" w:hAnsi="Arial" w:cs="Arial"/>
      <w:kern w:val="2"/>
      <w:sz w:val="20"/>
      <w:szCs w:val="20"/>
      <w:lang w:eastAsia="ru-RU" w:bidi="ru-RU"/>
    </w:rPr>
  </w:style>
  <w:style w:type="paragraph" w:customStyle="1" w:styleId="formattext">
    <w:name w:val="formattext"/>
    <w:basedOn w:val="a"/>
    <w:rsid w:val="00366796"/>
    <w:pPr>
      <w:spacing w:before="100" w:beforeAutospacing="1" w:after="100" w:afterAutospacing="1"/>
    </w:pPr>
  </w:style>
  <w:style w:type="paragraph" w:customStyle="1" w:styleId="consplusnormal1">
    <w:name w:val="consplusnormal"/>
    <w:basedOn w:val="a"/>
    <w:rsid w:val="00660993"/>
    <w:pPr>
      <w:spacing w:before="100" w:beforeAutospacing="1" w:after="100" w:afterAutospacing="1"/>
    </w:pPr>
  </w:style>
  <w:style w:type="paragraph" w:styleId="af5">
    <w:name w:val="No Spacing"/>
    <w:link w:val="af6"/>
    <w:uiPriority w:val="1"/>
    <w:qFormat/>
    <w:rsid w:val="00A80653"/>
    <w:pPr>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B06B6C"/>
    <w:pPr>
      <w:keepNext/>
      <w:widowControl w:val="0"/>
    </w:pPr>
    <w:rPr>
      <w:b/>
      <w:szCs w:val="20"/>
    </w:rPr>
  </w:style>
  <w:style w:type="paragraph" w:customStyle="1" w:styleId="Default">
    <w:name w:val="Default"/>
    <w:rsid w:val="00381A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rsid w:val="003F0789"/>
    <w:pPr>
      <w:spacing w:after="120" w:line="480" w:lineRule="auto"/>
    </w:pPr>
  </w:style>
  <w:style w:type="character" w:customStyle="1" w:styleId="20">
    <w:name w:val="Основной текст 2 Знак"/>
    <w:basedOn w:val="a0"/>
    <w:link w:val="2"/>
    <w:rsid w:val="003F0789"/>
    <w:rPr>
      <w:rFonts w:ascii="Times New Roman" w:eastAsia="Times New Roman" w:hAnsi="Times New Roman" w:cs="Times New Roman"/>
      <w:sz w:val="24"/>
      <w:szCs w:val="24"/>
      <w:lang w:eastAsia="ru-RU"/>
    </w:rPr>
  </w:style>
  <w:style w:type="paragraph" w:customStyle="1" w:styleId="15">
    <w:name w:val="Без интервала1"/>
    <w:link w:val="NoSpacingChar"/>
    <w:rsid w:val="00ED0846"/>
    <w:pPr>
      <w:spacing w:after="0" w:line="240" w:lineRule="auto"/>
    </w:pPr>
    <w:rPr>
      <w:rFonts w:ascii="Calibri" w:eastAsia="Times New Roman" w:hAnsi="Calibri" w:cs="Times New Roman"/>
      <w:sz w:val="24"/>
      <w:szCs w:val="20"/>
    </w:rPr>
  </w:style>
  <w:style w:type="paragraph" w:customStyle="1" w:styleId="Normal">
    <w:name w:val="Текст.Normal"/>
    <w:rsid w:val="00ED0846"/>
    <w:pPr>
      <w:snapToGrid w:val="0"/>
      <w:spacing w:after="0" w:line="360" w:lineRule="auto"/>
      <w:ind w:firstLine="567"/>
    </w:pPr>
    <w:rPr>
      <w:rFonts w:ascii="Calibri" w:eastAsia="Times New Roman" w:hAnsi="Calibri" w:cs="Calibri"/>
      <w:sz w:val="28"/>
      <w:szCs w:val="28"/>
      <w:lang w:eastAsia="ru-RU"/>
    </w:rPr>
  </w:style>
  <w:style w:type="character" w:customStyle="1" w:styleId="apple-converted-space">
    <w:name w:val="apple-converted-space"/>
    <w:basedOn w:val="a0"/>
    <w:uiPriority w:val="99"/>
    <w:rsid w:val="00ED0846"/>
    <w:rPr>
      <w:rFonts w:cs="Times New Roman"/>
    </w:rPr>
  </w:style>
  <w:style w:type="character" w:customStyle="1" w:styleId="NoSpacingChar">
    <w:name w:val="No Spacing Char"/>
    <w:link w:val="15"/>
    <w:locked/>
    <w:rsid w:val="00ED0846"/>
    <w:rPr>
      <w:rFonts w:ascii="Calibri" w:eastAsia="Times New Roman" w:hAnsi="Calibri" w:cs="Times New Roman"/>
      <w:sz w:val="24"/>
      <w:szCs w:val="20"/>
    </w:rPr>
  </w:style>
  <w:style w:type="paragraph" w:customStyle="1" w:styleId="Style1">
    <w:name w:val="Style1"/>
    <w:basedOn w:val="a"/>
    <w:uiPriority w:val="99"/>
    <w:rsid w:val="0053733F"/>
    <w:pPr>
      <w:widowControl w:val="0"/>
      <w:autoSpaceDE w:val="0"/>
      <w:autoSpaceDN w:val="0"/>
      <w:adjustRightInd w:val="0"/>
      <w:spacing w:line="370" w:lineRule="exact"/>
      <w:jc w:val="center"/>
    </w:pPr>
    <w:rPr>
      <w:rFonts w:ascii="Arial" w:hAnsi="Arial"/>
    </w:rPr>
  </w:style>
  <w:style w:type="paragraph" w:customStyle="1" w:styleId="Style3">
    <w:name w:val="Style3"/>
    <w:basedOn w:val="a"/>
    <w:rsid w:val="0053733F"/>
    <w:pPr>
      <w:widowControl w:val="0"/>
      <w:autoSpaceDE w:val="0"/>
      <w:autoSpaceDN w:val="0"/>
      <w:adjustRightInd w:val="0"/>
      <w:spacing w:line="276" w:lineRule="exact"/>
    </w:pPr>
    <w:rPr>
      <w:rFonts w:ascii="Arial" w:hAnsi="Arial"/>
    </w:rPr>
  </w:style>
  <w:style w:type="paragraph" w:customStyle="1" w:styleId="Style4">
    <w:name w:val="Style4"/>
    <w:basedOn w:val="a"/>
    <w:rsid w:val="0053733F"/>
    <w:pPr>
      <w:widowControl w:val="0"/>
      <w:autoSpaceDE w:val="0"/>
      <w:autoSpaceDN w:val="0"/>
      <w:adjustRightInd w:val="0"/>
      <w:spacing w:line="276" w:lineRule="exact"/>
      <w:ind w:firstLine="725"/>
      <w:jc w:val="both"/>
    </w:pPr>
    <w:rPr>
      <w:rFonts w:ascii="Arial" w:hAnsi="Arial"/>
    </w:rPr>
  </w:style>
  <w:style w:type="paragraph" w:customStyle="1" w:styleId="Style5">
    <w:name w:val="Style5"/>
    <w:basedOn w:val="a"/>
    <w:rsid w:val="0053733F"/>
    <w:pPr>
      <w:widowControl w:val="0"/>
      <w:autoSpaceDE w:val="0"/>
      <w:autoSpaceDN w:val="0"/>
      <w:adjustRightInd w:val="0"/>
      <w:spacing w:line="276" w:lineRule="exact"/>
      <w:ind w:firstLine="725"/>
      <w:jc w:val="both"/>
    </w:pPr>
    <w:rPr>
      <w:rFonts w:ascii="Arial" w:hAnsi="Arial"/>
    </w:rPr>
  </w:style>
  <w:style w:type="paragraph" w:customStyle="1" w:styleId="Style7">
    <w:name w:val="Style7"/>
    <w:basedOn w:val="a"/>
    <w:rsid w:val="0053733F"/>
    <w:pPr>
      <w:widowControl w:val="0"/>
      <w:autoSpaceDE w:val="0"/>
      <w:autoSpaceDN w:val="0"/>
      <w:adjustRightInd w:val="0"/>
      <w:spacing w:line="278" w:lineRule="exact"/>
      <w:jc w:val="both"/>
    </w:pPr>
    <w:rPr>
      <w:rFonts w:ascii="Arial" w:hAnsi="Arial"/>
    </w:rPr>
  </w:style>
  <w:style w:type="paragraph" w:customStyle="1" w:styleId="Style8">
    <w:name w:val="Style8"/>
    <w:basedOn w:val="a"/>
    <w:rsid w:val="0053733F"/>
    <w:pPr>
      <w:widowControl w:val="0"/>
      <w:autoSpaceDE w:val="0"/>
      <w:autoSpaceDN w:val="0"/>
      <w:adjustRightInd w:val="0"/>
      <w:jc w:val="center"/>
    </w:pPr>
    <w:rPr>
      <w:rFonts w:ascii="Arial" w:hAnsi="Arial"/>
    </w:rPr>
  </w:style>
  <w:style w:type="paragraph" w:customStyle="1" w:styleId="Style9">
    <w:name w:val="Style9"/>
    <w:basedOn w:val="a"/>
    <w:rsid w:val="0053733F"/>
    <w:pPr>
      <w:widowControl w:val="0"/>
      <w:autoSpaceDE w:val="0"/>
      <w:autoSpaceDN w:val="0"/>
      <w:adjustRightInd w:val="0"/>
      <w:spacing w:line="240" w:lineRule="exact"/>
      <w:jc w:val="right"/>
    </w:pPr>
    <w:rPr>
      <w:rFonts w:ascii="Arial" w:hAnsi="Arial"/>
    </w:rPr>
  </w:style>
  <w:style w:type="paragraph" w:customStyle="1" w:styleId="Style10">
    <w:name w:val="Style10"/>
    <w:basedOn w:val="a"/>
    <w:rsid w:val="0053733F"/>
    <w:pPr>
      <w:widowControl w:val="0"/>
      <w:autoSpaceDE w:val="0"/>
      <w:autoSpaceDN w:val="0"/>
      <w:adjustRightInd w:val="0"/>
      <w:spacing w:line="298" w:lineRule="exact"/>
    </w:pPr>
    <w:rPr>
      <w:rFonts w:ascii="Arial" w:hAnsi="Arial"/>
    </w:rPr>
  </w:style>
  <w:style w:type="paragraph" w:customStyle="1" w:styleId="Style11">
    <w:name w:val="Style11"/>
    <w:basedOn w:val="a"/>
    <w:rsid w:val="0053733F"/>
    <w:pPr>
      <w:widowControl w:val="0"/>
      <w:autoSpaceDE w:val="0"/>
      <w:autoSpaceDN w:val="0"/>
      <w:adjustRightInd w:val="0"/>
      <w:spacing w:line="370" w:lineRule="exact"/>
      <w:ind w:hanging="163"/>
    </w:pPr>
    <w:rPr>
      <w:rFonts w:ascii="Arial" w:hAnsi="Arial"/>
    </w:rPr>
  </w:style>
  <w:style w:type="paragraph" w:customStyle="1" w:styleId="Style12">
    <w:name w:val="Style12"/>
    <w:basedOn w:val="a"/>
    <w:rsid w:val="0053733F"/>
    <w:pPr>
      <w:widowControl w:val="0"/>
      <w:autoSpaceDE w:val="0"/>
      <w:autoSpaceDN w:val="0"/>
      <w:adjustRightInd w:val="0"/>
      <w:spacing w:line="365" w:lineRule="exact"/>
      <w:ind w:firstLine="768"/>
    </w:pPr>
    <w:rPr>
      <w:rFonts w:ascii="Arial" w:hAnsi="Arial"/>
    </w:rPr>
  </w:style>
  <w:style w:type="paragraph" w:customStyle="1" w:styleId="Style13">
    <w:name w:val="Style13"/>
    <w:basedOn w:val="a"/>
    <w:rsid w:val="0053733F"/>
    <w:pPr>
      <w:widowControl w:val="0"/>
      <w:autoSpaceDE w:val="0"/>
      <w:autoSpaceDN w:val="0"/>
      <w:adjustRightInd w:val="0"/>
    </w:pPr>
    <w:rPr>
      <w:rFonts w:ascii="Arial" w:hAnsi="Arial"/>
    </w:rPr>
  </w:style>
  <w:style w:type="paragraph" w:customStyle="1" w:styleId="Style14">
    <w:name w:val="Style14"/>
    <w:basedOn w:val="a"/>
    <w:rsid w:val="0053733F"/>
    <w:pPr>
      <w:widowControl w:val="0"/>
      <w:autoSpaceDE w:val="0"/>
      <w:autoSpaceDN w:val="0"/>
      <w:adjustRightInd w:val="0"/>
    </w:pPr>
    <w:rPr>
      <w:rFonts w:ascii="Arial" w:hAnsi="Arial"/>
    </w:rPr>
  </w:style>
  <w:style w:type="paragraph" w:customStyle="1" w:styleId="Style15">
    <w:name w:val="Style15"/>
    <w:basedOn w:val="a"/>
    <w:rsid w:val="0053733F"/>
    <w:pPr>
      <w:widowControl w:val="0"/>
      <w:autoSpaceDE w:val="0"/>
      <w:autoSpaceDN w:val="0"/>
      <w:adjustRightInd w:val="0"/>
      <w:spacing w:line="278" w:lineRule="exact"/>
      <w:jc w:val="both"/>
    </w:pPr>
    <w:rPr>
      <w:rFonts w:ascii="Arial" w:hAnsi="Arial"/>
    </w:rPr>
  </w:style>
  <w:style w:type="paragraph" w:customStyle="1" w:styleId="Style16">
    <w:name w:val="Style16"/>
    <w:basedOn w:val="a"/>
    <w:rsid w:val="0053733F"/>
    <w:pPr>
      <w:widowControl w:val="0"/>
      <w:autoSpaceDE w:val="0"/>
      <w:autoSpaceDN w:val="0"/>
      <w:adjustRightInd w:val="0"/>
      <w:spacing w:line="365" w:lineRule="exact"/>
      <w:ind w:firstLine="418"/>
    </w:pPr>
    <w:rPr>
      <w:rFonts w:ascii="Arial" w:hAnsi="Arial"/>
    </w:rPr>
  </w:style>
  <w:style w:type="paragraph" w:customStyle="1" w:styleId="Style17">
    <w:name w:val="Style17"/>
    <w:basedOn w:val="a"/>
    <w:rsid w:val="0053733F"/>
    <w:pPr>
      <w:widowControl w:val="0"/>
      <w:autoSpaceDE w:val="0"/>
      <w:autoSpaceDN w:val="0"/>
      <w:adjustRightInd w:val="0"/>
      <w:spacing w:line="350" w:lineRule="exact"/>
      <w:ind w:hanging="1392"/>
    </w:pPr>
    <w:rPr>
      <w:rFonts w:ascii="Arial" w:hAnsi="Arial"/>
    </w:rPr>
  </w:style>
  <w:style w:type="paragraph" w:customStyle="1" w:styleId="Style18">
    <w:name w:val="Style18"/>
    <w:basedOn w:val="a"/>
    <w:rsid w:val="0053733F"/>
    <w:pPr>
      <w:widowControl w:val="0"/>
      <w:autoSpaceDE w:val="0"/>
      <w:autoSpaceDN w:val="0"/>
      <w:adjustRightInd w:val="0"/>
      <w:spacing w:line="370" w:lineRule="exact"/>
      <w:ind w:firstLine="298"/>
    </w:pPr>
    <w:rPr>
      <w:rFonts w:ascii="Arial" w:hAnsi="Arial"/>
    </w:rPr>
  </w:style>
  <w:style w:type="character" w:customStyle="1" w:styleId="FontStyle20">
    <w:name w:val="Font Style20"/>
    <w:rsid w:val="0053733F"/>
    <w:rPr>
      <w:rFonts w:ascii="Arial" w:hAnsi="Arial" w:cs="Arial"/>
      <w:b/>
      <w:bCs/>
      <w:color w:val="000000"/>
      <w:sz w:val="30"/>
      <w:szCs w:val="30"/>
    </w:rPr>
  </w:style>
  <w:style w:type="character" w:customStyle="1" w:styleId="FontStyle21">
    <w:name w:val="Font Style21"/>
    <w:rsid w:val="0053733F"/>
    <w:rPr>
      <w:rFonts w:ascii="Arial" w:hAnsi="Arial" w:cs="Arial"/>
      <w:color w:val="000000"/>
      <w:sz w:val="22"/>
      <w:szCs w:val="22"/>
    </w:rPr>
  </w:style>
  <w:style w:type="character" w:customStyle="1" w:styleId="FontStyle22">
    <w:name w:val="Font Style22"/>
    <w:rsid w:val="0053733F"/>
    <w:rPr>
      <w:rFonts w:ascii="Arial" w:hAnsi="Arial" w:cs="Arial"/>
      <w:color w:val="000000"/>
      <w:sz w:val="22"/>
      <w:szCs w:val="22"/>
    </w:rPr>
  </w:style>
  <w:style w:type="paragraph" w:customStyle="1" w:styleId="s16">
    <w:name w:val="s_16"/>
    <w:basedOn w:val="a"/>
    <w:rsid w:val="0053733F"/>
    <w:pPr>
      <w:spacing w:before="100" w:beforeAutospacing="1" w:after="100" w:afterAutospacing="1"/>
    </w:pPr>
  </w:style>
  <w:style w:type="character" w:styleId="af7">
    <w:name w:val="Strong"/>
    <w:qFormat/>
    <w:rsid w:val="0053733F"/>
    <w:rPr>
      <w:b/>
      <w:bCs/>
    </w:rPr>
  </w:style>
  <w:style w:type="character" w:customStyle="1" w:styleId="msonormal0">
    <w:name w:val="msonormal"/>
    <w:basedOn w:val="a0"/>
    <w:rsid w:val="0053733F"/>
  </w:style>
  <w:style w:type="character" w:customStyle="1" w:styleId="FontStyle11">
    <w:name w:val="Font Style11"/>
    <w:uiPriority w:val="99"/>
    <w:rsid w:val="0053733F"/>
    <w:rPr>
      <w:rFonts w:ascii="Times New Roman" w:hAnsi="Times New Roman" w:cs="Times New Roman"/>
      <w:b/>
      <w:bCs/>
      <w:sz w:val="26"/>
      <w:szCs w:val="26"/>
    </w:rPr>
  </w:style>
  <w:style w:type="character" w:customStyle="1" w:styleId="af6">
    <w:name w:val="Без интервала Знак"/>
    <w:link w:val="af5"/>
    <w:uiPriority w:val="1"/>
    <w:rsid w:val="00E64A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9966">
      <w:bodyDiv w:val="1"/>
      <w:marLeft w:val="0"/>
      <w:marRight w:val="0"/>
      <w:marTop w:val="0"/>
      <w:marBottom w:val="0"/>
      <w:divBdr>
        <w:top w:val="none" w:sz="0" w:space="0" w:color="auto"/>
        <w:left w:val="none" w:sz="0" w:space="0" w:color="auto"/>
        <w:bottom w:val="none" w:sz="0" w:space="0" w:color="auto"/>
        <w:right w:val="none" w:sz="0" w:space="0" w:color="auto"/>
      </w:divBdr>
    </w:div>
    <w:div w:id="1317877731">
      <w:bodyDiv w:val="1"/>
      <w:marLeft w:val="0"/>
      <w:marRight w:val="0"/>
      <w:marTop w:val="0"/>
      <w:marBottom w:val="0"/>
      <w:divBdr>
        <w:top w:val="none" w:sz="0" w:space="0" w:color="auto"/>
        <w:left w:val="none" w:sz="0" w:space="0" w:color="auto"/>
        <w:bottom w:val="none" w:sz="0" w:space="0" w:color="auto"/>
        <w:right w:val="none" w:sz="0" w:space="0" w:color="auto"/>
      </w:divBdr>
    </w:div>
    <w:div w:id="16052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19EC-E39F-4C51-9BA6-90F67917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7013</Words>
  <Characters>39978</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 О С Т А Н О В Л Е Н И Е </vt:lpstr>
      <vt:lpstr>    I. Общие положения</vt:lpstr>
      <vt:lpstr>    II. Стандарт предоставления муниципальной услуги</vt:lpstr>
      <vt:lpstr>    </vt:lpstr>
      <vt:lpstr>    V. Досудебный (внесудебный) порядок обжалования решений и действий (бездействия)</vt:lpstr>
      <vt:lpstr>    5.1. Заявители либо их представители имеют право на досудебное (внесудебное) обж</vt:lpstr>
    </vt:vector>
  </TitlesOfParts>
  <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Мозговая Виктория Николаевна</dc:creator>
  <cp:lastModifiedBy>1</cp:lastModifiedBy>
  <cp:revision>12</cp:revision>
  <cp:lastPrinted>2022-07-26T09:26:00Z</cp:lastPrinted>
  <dcterms:created xsi:type="dcterms:W3CDTF">2022-07-27T05:30:00Z</dcterms:created>
  <dcterms:modified xsi:type="dcterms:W3CDTF">2023-11-20T11:04:00Z</dcterms:modified>
</cp:coreProperties>
</file>