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kern w:val="28"/>
          <w:sz w:val="28"/>
          <w:szCs w:val="28"/>
        </w:rPr>
      </w:pPr>
      <w:r>
        <w:rPr>
          <w:rFonts w:ascii="Times New Roman CYR" w:hAnsi="Times New Roman CYR" w:cs="Times New Roman CYR"/>
          <w:kern w:val="28"/>
          <w:sz w:val="28"/>
          <w:szCs w:val="28"/>
        </w:rPr>
        <w:t>АДМИНИСТРАЦИЯ МУНИЦИПАЛЬНОГО ОБРАЗОВАНИЯ</w:t>
      </w:r>
    </w:p>
    <w:p w:rsidR="00C90068" w:rsidRDefault="000D2754" w:rsidP="00C90068">
      <w:pPr>
        <w:widowControl w:val="0"/>
        <w:autoSpaceDE w:val="0"/>
        <w:autoSpaceDN w:val="0"/>
        <w:adjustRightInd w:val="0"/>
        <w:spacing w:after="0" w:line="240" w:lineRule="auto"/>
        <w:ind w:right="-943"/>
        <w:jc w:val="center"/>
        <w:rPr>
          <w:rFonts w:ascii="Times New Roman CYR" w:hAnsi="Times New Roman CYR" w:cs="Times New Roman CYR"/>
          <w:kern w:val="28"/>
          <w:sz w:val="28"/>
          <w:szCs w:val="28"/>
        </w:rPr>
      </w:pPr>
      <w:r>
        <w:rPr>
          <w:rFonts w:ascii="Times New Roman CYR" w:hAnsi="Times New Roman CYR" w:cs="Times New Roman CYR"/>
          <w:kern w:val="28"/>
          <w:sz w:val="28"/>
          <w:szCs w:val="28"/>
        </w:rPr>
        <w:t>СОВЕТСКИЙ</w:t>
      </w:r>
      <w:r w:rsidR="00C90068">
        <w:rPr>
          <w:rFonts w:ascii="Times New Roman CYR" w:hAnsi="Times New Roman CYR" w:cs="Times New Roman CYR"/>
          <w:kern w:val="28"/>
          <w:sz w:val="28"/>
          <w:szCs w:val="28"/>
        </w:rPr>
        <w:t xml:space="preserve"> СЕЛЬСОВЕТ</w:t>
      </w:r>
    </w:p>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kern w:val="28"/>
          <w:sz w:val="28"/>
          <w:szCs w:val="28"/>
        </w:rPr>
      </w:pPr>
      <w:r>
        <w:rPr>
          <w:rFonts w:ascii="Times New Roman CYR" w:hAnsi="Times New Roman CYR" w:cs="Times New Roman CYR"/>
          <w:kern w:val="28"/>
          <w:sz w:val="28"/>
          <w:szCs w:val="28"/>
        </w:rPr>
        <w:t>АКБУЛАКСКОГО РАЙОНА ОРЕНБУРГСКОЙ ОБЛАСТИ</w:t>
      </w:r>
    </w:p>
    <w:p w:rsidR="00C90068" w:rsidRDefault="00C90068" w:rsidP="00C90068">
      <w:pPr>
        <w:widowControl w:val="0"/>
        <w:autoSpaceDE w:val="0"/>
        <w:autoSpaceDN w:val="0"/>
        <w:adjustRightInd w:val="0"/>
        <w:spacing w:after="18" w:line="240" w:lineRule="auto"/>
        <w:ind w:left="1844" w:right="-943" w:hanging="10"/>
        <w:jc w:val="both"/>
        <w:rPr>
          <w:rFonts w:ascii="Arial CYR" w:hAnsi="Arial CYR" w:cs="Arial CYR"/>
          <w:b/>
          <w:bCs/>
          <w:color w:val="000000"/>
          <w:kern w:val="28"/>
          <w:sz w:val="32"/>
          <w:szCs w:val="32"/>
        </w:rPr>
      </w:pPr>
    </w:p>
    <w:p w:rsidR="000D2754" w:rsidRPr="000D2754" w:rsidRDefault="00C90068" w:rsidP="000D2754">
      <w:pPr>
        <w:widowControl w:val="0"/>
        <w:autoSpaceDE w:val="0"/>
        <w:autoSpaceDN w:val="0"/>
        <w:adjustRightInd w:val="0"/>
        <w:spacing w:after="18" w:line="240" w:lineRule="auto"/>
        <w:ind w:right="-943" w:hanging="10"/>
        <w:jc w:val="center"/>
        <w:rPr>
          <w:rFonts w:ascii="Times New Roman CYR" w:hAnsi="Times New Roman CYR" w:cs="Times New Roman CYR"/>
          <w:b/>
          <w:color w:val="000000"/>
          <w:kern w:val="28"/>
          <w:sz w:val="32"/>
          <w:szCs w:val="32"/>
        </w:rPr>
      </w:pPr>
      <w:r w:rsidRPr="000D2754">
        <w:rPr>
          <w:rFonts w:ascii="Times New Roman CYR" w:hAnsi="Times New Roman CYR" w:cs="Times New Roman CYR"/>
          <w:b/>
          <w:color w:val="000000"/>
          <w:kern w:val="28"/>
          <w:sz w:val="32"/>
          <w:szCs w:val="32"/>
        </w:rPr>
        <w:t>П О</w:t>
      </w:r>
      <w:r w:rsidR="008E20A5" w:rsidRPr="000D2754">
        <w:rPr>
          <w:rFonts w:ascii="Times New Roman CYR" w:hAnsi="Times New Roman CYR" w:cs="Times New Roman CYR"/>
          <w:b/>
          <w:color w:val="000000"/>
          <w:kern w:val="28"/>
          <w:sz w:val="32"/>
          <w:szCs w:val="32"/>
        </w:rPr>
        <w:t xml:space="preserve"> С Т А Н О В Л Е Н И Е</w:t>
      </w:r>
      <w:r w:rsidR="000D2754" w:rsidRPr="000D2754">
        <w:rPr>
          <w:rFonts w:ascii="Times New Roman CYR" w:hAnsi="Times New Roman CYR" w:cs="Times New Roman CYR"/>
          <w:b/>
          <w:color w:val="000000"/>
          <w:kern w:val="28"/>
          <w:sz w:val="32"/>
          <w:szCs w:val="32"/>
        </w:rPr>
        <w:t xml:space="preserve"> </w:t>
      </w:r>
    </w:p>
    <w:p w:rsidR="00C90068" w:rsidRDefault="000D2754" w:rsidP="000D2754">
      <w:pPr>
        <w:widowControl w:val="0"/>
        <w:autoSpaceDE w:val="0"/>
        <w:autoSpaceDN w:val="0"/>
        <w:adjustRightInd w:val="0"/>
        <w:spacing w:after="18" w:line="240" w:lineRule="auto"/>
        <w:ind w:right="-943" w:hanging="10"/>
        <w:jc w:val="center"/>
        <w:rPr>
          <w:rFonts w:ascii="Times New Roman CYR" w:hAnsi="Times New Roman CYR" w:cs="Times New Roman CYR"/>
          <w:color w:val="000000"/>
          <w:kern w:val="28"/>
          <w:sz w:val="32"/>
          <w:szCs w:val="32"/>
        </w:rPr>
      </w:pPr>
      <w:r>
        <w:rPr>
          <w:rFonts w:ascii="Times New Roman CYR" w:hAnsi="Times New Roman CYR" w:cs="Times New Roman CYR"/>
          <w:color w:val="000000"/>
          <w:kern w:val="28"/>
          <w:sz w:val="32"/>
          <w:szCs w:val="32"/>
        </w:rPr>
        <w:t>____________________________________________________________</w:t>
      </w:r>
      <w:r w:rsidR="008E20A5">
        <w:rPr>
          <w:rFonts w:ascii="Times New Roman CYR" w:hAnsi="Times New Roman CYR" w:cs="Times New Roman CYR"/>
          <w:color w:val="000000"/>
          <w:kern w:val="28"/>
          <w:sz w:val="32"/>
          <w:szCs w:val="32"/>
        </w:rPr>
        <w:t xml:space="preserve">  </w:t>
      </w:r>
    </w:p>
    <w:p w:rsidR="000D2754" w:rsidRDefault="000D2754" w:rsidP="00C90068">
      <w:pPr>
        <w:widowControl w:val="0"/>
        <w:autoSpaceDE w:val="0"/>
        <w:autoSpaceDN w:val="0"/>
        <w:adjustRightInd w:val="0"/>
        <w:spacing w:after="18" w:line="240" w:lineRule="auto"/>
        <w:ind w:right="-943" w:firstLine="142"/>
        <w:jc w:val="both"/>
        <w:rPr>
          <w:rFonts w:ascii="Times New Roman CYR" w:hAnsi="Times New Roman CYR" w:cs="Times New Roman CYR"/>
          <w:color w:val="000000"/>
          <w:kern w:val="28"/>
          <w:sz w:val="28"/>
          <w:szCs w:val="28"/>
        </w:rPr>
      </w:pPr>
    </w:p>
    <w:p w:rsidR="008E20A5" w:rsidRDefault="000D2754" w:rsidP="00C90068">
      <w:pPr>
        <w:widowControl w:val="0"/>
        <w:autoSpaceDE w:val="0"/>
        <w:autoSpaceDN w:val="0"/>
        <w:adjustRightInd w:val="0"/>
        <w:spacing w:after="18" w:line="240" w:lineRule="auto"/>
        <w:ind w:right="-943" w:firstLine="142"/>
        <w:jc w:val="both"/>
        <w:rPr>
          <w:rFonts w:ascii="Times New Roman CYR" w:hAnsi="Times New Roman CYR" w:cs="Times New Roman CYR"/>
          <w:color w:val="000000"/>
          <w:kern w:val="28"/>
          <w:sz w:val="28"/>
          <w:szCs w:val="28"/>
        </w:rPr>
      </w:pPr>
      <w:r>
        <w:rPr>
          <w:rFonts w:ascii="Times New Roman CYR" w:hAnsi="Times New Roman CYR" w:cs="Times New Roman CYR"/>
          <w:color w:val="000000"/>
          <w:kern w:val="28"/>
          <w:sz w:val="28"/>
          <w:szCs w:val="28"/>
        </w:rPr>
        <w:t>18</w:t>
      </w:r>
      <w:r w:rsidR="00653AA4">
        <w:rPr>
          <w:rFonts w:ascii="Times New Roman CYR" w:hAnsi="Times New Roman CYR" w:cs="Times New Roman CYR"/>
          <w:color w:val="000000"/>
          <w:kern w:val="28"/>
          <w:sz w:val="28"/>
          <w:szCs w:val="28"/>
        </w:rPr>
        <w:t>.04.2023</w:t>
      </w:r>
      <w:r w:rsidR="00EC4FD3">
        <w:rPr>
          <w:rFonts w:ascii="Times New Roman CYR" w:hAnsi="Times New Roman CYR" w:cs="Times New Roman CYR"/>
          <w:color w:val="000000"/>
          <w:kern w:val="28"/>
          <w:sz w:val="28"/>
          <w:szCs w:val="28"/>
        </w:rPr>
        <w:t xml:space="preserve">                 </w:t>
      </w:r>
      <w:r w:rsidR="00C90068">
        <w:rPr>
          <w:rFonts w:ascii="Times New Roman CYR" w:hAnsi="Times New Roman CYR" w:cs="Times New Roman CYR"/>
          <w:color w:val="000000"/>
          <w:kern w:val="28"/>
          <w:sz w:val="28"/>
          <w:szCs w:val="28"/>
        </w:rPr>
        <w:t xml:space="preserve">                                       </w:t>
      </w:r>
      <w:r w:rsidR="00EC4FD3">
        <w:rPr>
          <w:rFonts w:ascii="Times New Roman CYR" w:hAnsi="Times New Roman CYR" w:cs="Times New Roman CYR"/>
          <w:color w:val="000000"/>
          <w:kern w:val="28"/>
          <w:sz w:val="28"/>
          <w:szCs w:val="28"/>
        </w:rPr>
        <w:t xml:space="preserve">   </w:t>
      </w:r>
      <w:r>
        <w:rPr>
          <w:rFonts w:ascii="Times New Roman CYR" w:hAnsi="Times New Roman CYR" w:cs="Times New Roman CYR"/>
          <w:color w:val="000000"/>
          <w:kern w:val="28"/>
          <w:sz w:val="28"/>
          <w:szCs w:val="28"/>
        </w:rPr>
        <w:t xml:space="preserve">   </w:t>
      </w:r>
      <w:r w:rsidR="008E20A5">
        <w:rPr>
          <w:rFonts w:ascii="Times New Roman CYR" w:hAnsi="Times New Roman CYR" w:cs="Times New Roman CYR"/>
          <w:color w:val="000000"/>
          <w:kern w:val="28"/>
          <w:sz w:val="28"/>
          <w:szCs w:val="28"/>
        </w:rPr>
        <w:t xml:space="preserve">  </w:t>
      </w:r>
      <w:r>
        <w:rPr>
          <w:rFonts w:ascii="Times New Roman CYR" w:hAnsi="Times New Roman CYR" w:cs="Times New Roman CYR"/>
          <w:color w:val="000000"/>
          <w:kern w:val="28"/>
          <w:sz w:val="28"/>
          <w:szCs w:val="28"/>
        </w:rPr>
        <w:t>№</w:t>
      </w:r>
      <w:r w:rsidR="008E20A5">
        <w:rPr>
          <w:rFonts w:ascii="Times New Roman CYR" w:hAnsi="Times New Roman CYR" w:cs="Times New Roman CYR"/>
          <w:color w:val="000000"/>
          <w:kern w:val="28"/>
          <w:sz w:val="28"/>
          <w:szCs w:val="28"/>
        </w:rPr>
        <w:t xml:space="preserve"> </w:t>
      </w:r>
      <w:r>
        <w:rPr>
          <w:rFonts w:ascii="Times New Roman CYR" w:hAnsi="Times New Roman CYR" w:cs="Times New Roman CYR"/>
          <w:color w:val="000000"/>
          <w:kern w:val="28"/>
          <w:sz w:val="28"/>
          <w:szCs w:val="28"/>
        </w:rPr>
        <w:t>1</w:t>
      </w:r>
      <w:r w:rsidR="00653AA4">
        <w:rPr>
          <w:rFonts w:ascii="Times New Roman CYR" w:hAnsi="Times New Roman CYR" w:cs="Times New Roman CYR"/>
          <w:color w:val="000000"/>
          <w:kern w:val="28"/>
          <w:sz w:val="28"/>
          <w:szCs w:val="28"/>
        </w:rPr>
        <w:t>4</w:t>
      </w:r>
      <w:r>
        <w:rPr>
          <w:rFonts w:ascii="Times New Roman CYR" w:hAnsi="Times New Roman CYR" w:cs="Times New Roman CYR"/>
          <w:color w:val="000000"/>
          <w:kern w:val="28"/>
          <w:sz w:val="28"/>
          <w:szCs w:val="28"/>
        </w:rPr>
        <w:t xml:space="preserve"> </w:t>
      </w:r>
      <w:r w:rsidR="00653AA4">
        <w:rPr>
          <w:rFonts w:ascii="Times New Roman CYR" w:hAnsi="Times New Roman CYR" w:cs="Times New Roman CYR"/>
          <w:color w:val="000000"/>
          <w:kern w:val="28"/>
          <w:sz w:val="28"/>
          <w:szCs w:val="28"/>
        </w:rPr>
        <w:t>-</w:t>
      </w:r>
      <w:r>
        <w:rPr>
          <w:rFonts w:ascii="Times New Roman CYR" w:hAnsi="Times New Roman CYR" w:cs="Times New Roman CYR"/>
          <w:color w:val="000000"/>
          <w:kern w:val="28"/>
          <w:sz w:val="28"/>
          <w:szCs w:val="28"/>
        </w:rPr>
        <w:t xml:space="preserve"> </w:t>
      </w:r>
      <w:r w:rsidR="00653AA4">
        <w:rPr>
          <w:rFonts w:ascii="Times New Roman CYR" w:hAnsi="Times New Roman CYR" w:cs="Times New Roman CYR"/>
          <w:color w:val="000000"/>
          <w:kern w:val="28"/>
          <w:sz w:val="28"/>
          <w:szCs w:val="28"/>
        </w:rPr>
        <w:t>п</w:t>
      </w:r>
    </w:p>
    <w:p w:rsidR="00C90068" w:rsidRPr="000D2754" w:rsidRDefault="000D2754" w:rsidP="000D2754">
      <w:pPr>
        <w:widowControl w:val="0"/>
        <w:autoSpaceDE w:val="0"/>
        <w:autoSpaceDN w:val="0"/>
        <w:adjustRightInd w:val="0"/>
        <w:spacing w:after="18" w:line="240" w:lineRule="auto"/>
        <w:ind w:right="-943" w:firstLine="142"/>
        <w:jc w:val="center"/>
        <w:rPr>
          <w:rFonts w:ascii="Times New Roman CYR" w:hAnsi="Times New Roman CYR" w:cs="Times New Roman CYR"/>
          <w:color w:val="000000"/>
          <w:kern w:val="28"/>
          <w:sz w:val="24"/>
          <w:szCs w:val="24"/>
        </w:rPr>
      </w:pPr>
      <w:r>
        <w:rPr>
          <w:rFonts w:ascii="Times New Roman CYR" w:hAnsi="Times New Roman CYR" w:cs="Times New Roman CYR"/>
          <w:color w:val="000000"/>
          <w:kern w:val="28"/>
          <w:sz w:val="28"/>
          <w:szCs w:val="28"/>
        </w:rPr>
        <w:t>с. Советское</w:t>
      </w:r>
    </w:p>
    <w:p w:rsidR="00C90068" w:rsidRDefault="00C90068" w:rsidP="00C90068">
      <w:pPr>
        <w:widowControl w:val="0"/>
        <w:autoSpaceDE w:val="0"/>
        <w:autoSpaceDN w:val="0"/>
        <w:adjustRightInd w:val="0"/>
        <w:spacing w:after="18" w:line="240" w:lineRule="auto"/>
        <w:ind w:left="1844" w:right="-943" w:hanging="10"/>
        <w:jc w:val="center"/>
        <w:rPr>
          <w:rFonts w:ascii="Times New Roman CYR" w:hAnsi="Times New Roman CYR" w:cs="Times New Roman CYR"/>
          <w:color w:val="000000"/>
          <w:kern w:val="28"/>
          <w:sz w:val="28"/>
          <w:szCs w:val="28"/>
        </w:rPr>
      </w:pPr>
    </w:p>
    <w:p w:rsidR="00C90068" w:rsidRPr="00EC4FD3" w:rsidRDefault="00C90068" w:rsidP="000D2754">
      <w:pPr>
        <w:widowControl w:val="0"/>
        <w:autoSpaceDE w:val="0"/>
        <w:autoSpaceDN w:val="0"/>
        <w:adjustRightInd w:val="0"/>
        <w:spacing w:after="320" w:line="240" w:lineRule="auto"/>
        <w:ind w:right="49" w:firstLine="400"/>
        <w:jc w:val="center"/>
        <w:rPr>
          <w:rFonts w:ascii="Times New Roman" w:hAnsi="Times New Roman"/>
          <w:bCs/>
          <w:color w:val="000000"/>
          <w:sz w:val="28"/>
          <w:szCs w:val="28"/>
          <w:highlight w:val="white"/>
        </w:rPr>
      </w:pPr>
      <w:r>
        <w:rPr>
          <w:rFonts w:ascii="Times New Roman CYR" w:hAnsi="Times New Roman CYR" w:cs="Times New Roman CYR"/>
          <w:color w:val="000000"/>
          <w:sz w:val="28"/>
          <w:szCs w:val="28"/>
        </w:rPr>
        <w:t xml:space="preserve">Об утверждении </w:t>
      </w:r>
      <w:r w:rsidRPr="00EC4FD3">
        <w:rPr>
          <w:rFonts w:ascii="Times New Roman CYR" w:hAnsi="Times New Roman CYR" w:cs="Times New Roman CYR"/>
          <w:bCs/>
          <w:color w:val="000000"/>
          <w:sz w:val="28"/>
          <w:szCs w:val="28"/>
          <w:highlight w:val="white"/>
        </w:rPr>
        <w:t xml:space="preserve">административного регламента предоставления муниципальной услуги </w:t>
      </w:r>
      <w:r w:rsidRPr="00EC4FD3">
        <w:rPr>
          <w:rFonts w:ascii="Times New Roman" w:hAnsi="Times New Roman"/>
          <w:bCs/>
          <w:color w:val="000000"/>
          <w:sz w:val="28"/>
          <w:szCs w:val="28"/>
          <w:highlight w:val="white"/>
        </w:rPr>
        <w:t>«</w:t>
      </w:r>
      <w:r w:rsidRPr="00EC4FD3">
        <w:rPr>
          <w:rFonts w:ascii="Times New Roman CYR" w:hAnsi="Times New Roman CYR" w:cs="Times New Roman CYR"/>
          <w:bCs/>
          <w:sz w:val="28"/>
          <w:szCs w:val="28"/>
          <w:highlight w:val="white"/>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bCs/>
          <w:color w:val="000000"/>
          <w:sz w:val="28"/>
          <w:szCs w:val="28"/>
          <w:highlight w:val="white"/>
        </w:rPr>
        <w:t xml:space="preserve">» </w:t>
      </w:r>
    </w:p>
    <w:p w:rsidR="00C90068" w:rsidRDefault="00C90068" w:rsidP="00C90068">
      <w:pPr>
        <w:widowControl w:val="0"/>
        <w:autoSpaceDE w:val="0"/>
        <w:autoSpaceDN w:val="0"/>
        <w:adjustRightInd w:val="0"/>
        <w:spacing w:after="18" w:line="240" w:lineRule="auto"/>
        <w:ind w:right="-943"/>
        <w:jc w:val="both"/>
        <w:rPr>
          <w:rFonts w:ascii="Calibri" w:hAnsi="Calibri" w:cs="Calibri"/>
          <w:color w:val="000000"/>
          <w:sz w:val="28"/>
          <w:szCs w:val="28"/>
        </w:rPr>
      </w:pPr>
    </w:p>
    <w:p w:rsidR="00C90068" w:rsidRDefault="00C90068" w:rsidP="000D275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п. 5.1. и п. 5.2. постановления  Правительства Оренбургской от 15.07.2016 года №525-п. (в редакции от 09.11.2022г.), на основании протокола № 7-пр заседания комиссии по цифровому развитию и использованию информационных технологий в Оренбургской области от 21 декабря 2022  руководствуясь Устава муниципального образования </w:t>
      </w:r>
      <w:r w:rsidR="000D2754">
        <w:rPr>
          <w:rFonts w:ascii="Times New Roman CYR" w:hAnsi="Times New Roman CYR" w:cs="Times New Roman CYR"/>
          <w:sz w:val="28"/>
          <w:szCs w:val="28"/>
        </w:rPr>
        <w:t>Советский</w:t>
      </w:r>
      <w:r>
        <w:rPr>
          <w:rFonts w:ascii="Times New Roman CYR" w:hAnsi="Times New Roman CYR" w:cs="Times New Roman CYR"/>
          <w:sz w:val="28"/>
          <w:szCs w:val="28"/>
        </w:rPr>
        <w:t xml:space="preserve"> сельсовет  и постановлением администрации муниципального образования </w:t>
      </w:r>
      <w:r w:rsidR="000D2754">
        <w:rPr>
          <w:rFonts w:ascii="Times New Roman CYR" w:hAnsi="Times New Roman CYR" w:cs="Times New Roman CYR"/>
          <w:sz w:val="28"/>
          <w:szCs w:val="28"/>
        </w:rPr>
        <w:t>Советский сельсовет от 15.12.2022 № 45</w:t>
      </w:r>
      <w:r>
        <w:rPr>
          <w:rFonts w:ascii="Times New Roman CYR" w:hAnsi="Times New Roman CYR" w:cs="Times New Roman CYR"/>
          <w:sz w:val="28"/>
          <w:szCs w:val="28"/>
        </w:rPr>
        <w:t>-п  «Об утверждении реестра муниципальных услуг</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оказываемых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муниципальным образованием </w:t>
      </w:r>
      <w:r w:rsidR="000D2754">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сельсовет Акбулакского района Оренбургской области в электронном виде», п о с т а н о в л я ю:</w:t>
      </w:r>
    </w:p>
    <w:p w:rsidR="00C90068" w:rsidRPr="000D2754" w:rsidRDefault="00C90068" w:rsidP="000D2754">
      <w:pPr>
        <w:pStyle w:val="a3"/>
        <w:ind w:firstLine="709"/>
        <w:jc w:val="both"/>
        <w:rPr>
          <w:rFonts w:ascii="Times New Roman" w:hAnsi="Times New Roman"/>
          <w:sz w:val="28"/>
          <w:szCs w:val="28"/>
        </w:rPr>
      </w:pPr>
      <w:r w:rsidRPr="000D2754">
        <w:rPr>
          <w:rFonts w:ascii="Times New Roman" w:hAnsi="Times New Roman"/>
          <w:sz w:val="28"/>
          <w:szCs w:val="28"/>
        </w:rPr>
        <w:t xml:space="preserve">1.Утвердить административный регламент </w:t>
      </w:r>
      <w:r w:rsidRPr="000D2754">
        <w:rPr>
          <w:rFonts w:ascii="Times New Roman" w:hAnsi="Times New Roman"/>
          <w:color w:val="000000"/>
          <w:sz w:val="28"/>
          <w:szCs w:val="28"/>
          <w:highlight w:val="white"/>
        </w:rPr>
        <w:t>предоставления муниципальной услуги «</w:t>
      </w:r>
      <w:r w:rsidRPr="000D2754">
        <w:rPr>
          <w:rFonts w:ascii="Times New Roman" w:hAnsi="Times New Roman"/>
          <w:sz w:val="28"/>
          <w:szCs w:val="28"/>
          <w:highlight w:val="white"/>
        </w:rPr>
        <w:t>Постановка граждан на учет в качестве лиц, имеющих право на предоставление земельных участков в собственность бесплатно</w:t>
      </w:r>
      <w:r w:rsidRPr="000D2754">
        <w:rPr>
          <w:rFonts w:ascii="Times New Roman" w:hAnsi="Times New Roman"/>
          <w:color w:val="000000"/>
          <w:sz w:val="28"/>
          <w:szCs w:val="28"/>
          <w:highlight w:val="white"/>
        </w:rPr>
        <w:t xml:space="preserve">» </w:t>
      </w:r>
      <w:r w:rsidR="000D2754" w:rsidRPr="000D2754">
        <w:rPr>
          <w:rFonts w:ascii="Times New Roman" w:hAnsi="Times New Roman"/>
          <w:sz w:val="28"/>
          <w:szCs w:val="28"/>
        </w:rPr>
        <w:t>(согласно приложению)</w:t>
      </w:r>
    </w:p>
    <w:p w:rsidR="00C90068" w:rsidRDefault="00C90068" w:rsidP="000D2754">
      <w:pPr>
        <w:widowControl w:val="0"/>
        <w:autoSpaceDE w:val="0"/>
        <w:autoSpaceDN w:val="0"/>
        <w:adjustRightInd w:val="0"/>
        <w:spacing w:after="18" w:line="240" w:lineRule="auto"/>
        <w:ind w:right="49"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Настоящее постановление вступа</w:t>
      </w:r>
      <w:r w:rsidR="000D2754">
        <w:rPr>
          <w:rFonts w:ascii="Times New Roman CYR" w:hAnsi="Times New Roman CYR" w:cs="Times New Roman CYR"/>
          <w:color w:val="000000"/>
          <w:sz w:val="28"/>
          <w:szCs w:val="28"/>
        </w:rPr>
        <w:t>ет в силу с момента</w:t>
      </w:r>
      <w:r>
        <w:rPr>
          <w:rFonts w:ascii="Times New Roman CYR" w:hAnsi="Times New Roman CYR" w:cs="Times New Roman CYR"/>
          <w:color w:val="000000"/>
          <w:sz w:val="28"/>
          <w:szCs w:val="28"/>
        </w:rPr>
        <w:t xml:space="preserve"> обнародования и размещения  на сайте муниципального образован</w:t>
      </w:r>
      <w:r w:rsidR="000D2754">
        <w:rPr>
          <w:rFonts w:ascii="Times New Roman CYR" w:hAnsi="Times New Roman CYR" w:cs="Times New Roman CYR"/>
          <w:color w:val="000000"/>
          <w:sz w:val="28"/>
          <w:szCs w:val="28"/>
        </w:rPr>
        <w:t>ия в сети «Интернет»//советский</w:t>
      </w:r>
      <w:r>
        <w:rPr>
          <w:rFonts w:ascii="Times New Roman CYR" w:hAnsi="Times New Roman CYR" w:cs="Times New Roman CYR"/>
          <w:color w:val="000000"/>
          <w:sz w:val="28"/>
          <w:szCs w:val="28"/>
        </w:rPr>
        <w:t>.рф/.</w:t>
      </w:r>
    </w:p>
    <w:p w:rsidR="00C90068" w:rsidRDefault="00C90068" w:rsidP="000D2754">
      <w:pPr>
        <w:widowControl w:val="0"/>
        <w:autoSpaceDE w:val="0"/>
        <w:autoSpaceDN w:val="0"/>
        <w:adjustRightInd w:val="0"/>
        <w:spacing w:after="18" w:line="240" w:lineRule="auto"/>
        <w:ind w:right="-943"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Контроль за исполнением настоящего постановления оставляю за собой.</w:t>
      </w:r>
    </w:p>
    <w:p w:rsidR="00C90068" w:rsidRDefault="00C90068" w:rsidP="00C90068">
      <w:pPr>
        <w:widowControl w:val="0"/>
        <w:autoSpaceDE w:val="0"/>
        <w:autoSpaceDN w:val="0"/>
        <w:adjustRightInd w:val="0"/>
        <w:spacing w:after="18" w:line="240" w:lineRule="auto"/>
        <w:ind w:right="-943"/>
        <w:jc w:val="both"/>
        <w:rPr>
          <w:rFonts w:ascii="Times New Roman CYR" w:hAnsi="Times New Roman CYR" w:cs="Times New Roman CYR"/>
          <w:color w:val="000000"/>
          <w:sz w:val="28"/>
          <w:szCs w:val="28"/>
        </w:rPr>
      </w:pPr>
    </w:p>
    <w:p w:rsidR="000D2754" w:rsidRDefault="000D2754" w:rsidP="00C90068">
      <w:pPr>
        <w:widowControl w:val="0"/>
        <w:autoSpaceDE w:val="0"/>
        <w:autoSpaceDN w:val="0"/>
        <w:adjustRightInd w:val="0"/>
        <w:spacing w:after="18" w:line="240" w:lineRule="auto"/>
        <w:ind w:right="-943"/>
        <w:jc w:val="both"/>
        <w:rPr>
          <w:rFonts w:ascii="Times New Roman CYR" w:hAnsi="Times New Roman CYR" w:cs="Times New Roman CYR"/>
          <w:color w:val="000000"/>
          <w:sz w:val="28"/>
          <w:szCs w:val="28"/>
        </w:rPr>
      </w:pPr>
    </w:p>
    <w:p w:rsidR="00C90068" w:rsidRDefault="000D2754" w:rsidP="000D2754">
      <w:pPr>
        <w:widowControl w:val="0"/>
        <w:autoSpaceDE w:val="0"/>
        <w:autoSpaceDN w:val="0"/>
        <w:adjustRightInd w:val="0"/>
        <w:spacing w:after="0" w:line="240" w:lineRule="auto"/>
        <w:ind w:right="49"/>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r w:rsidR="00C90068">
        <w:rPr>
          <w:rFonts w:ascii="Times New Roman CYR" w:hAnsi="Times New Roman CYR" w:cs="Times New Roman CYR"/>
          <w:sz w:val="28"/>
          <w:szCs w:val="28"/>
        </w:rPr>
        <w:t xml:space="preserve">           </w:t>
      </w:r>
      <w:r w:rsidR="00653AA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С.М. Кравченко</w:t>
      </w:r>
    </w:p>
    <w:p w:rsidR="00C90068" w:rsidRDefault="00C90068" w:rsidP="00C90068">
      <w:pPr>
        <w:widowControl w:val="0"/>
        <w:autoSpaceDE w:val="0"/>
        <w:autoSpaceDN w:val="0"/>
        <w:adjustRightInd w:val="0"/>
        <w:spacing w:after="0" w:line="240" w:lineRule="auto"/>
        <w:ind w:right="-943"/>
        <w:rPr>
          <w:rFonts w:ascii="Times New Roman CYR" w:hAnsi="Times New Roman CYR" w:cs="Times New Roman CYR"/>
          <w:color w:val="000000"/>
          <w:sz w:val="28"/>
          <w:szCs w:val="28"/>
        </w:rPr>
      </w:pPr>
    </w:p>
    <w:p w:rsidR="00896603" w:rsidRPr="00570A5E" w:rsidRDefault="008E20A5" w:rsidP="008E20A5">
      <w:pPr>
        <w:widowControl w:val="0"/>
        <w:tabs>
          <w:tab w:val="left" w:pos="5115"/>
        </w:tabs>
        <w:autoSpaceDE w:val="0"/>
        <w:autoSpaceDN w:val="0"/>
        <w:adjustRightInd w:val="0"/>
        <w:spacing w:after="0" w:line="240" w:lineRule="auto"/>
        <w:ind w:left="1844" w:right="-943" w:hanging="10"/>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p>
    <w:p w:rsidR="00A20E9D" w:rsidRDefault="00A20E9D" w:rsidP="000D2754">
      <w:pPr>
        <w:widowControl w:val="0"/>
        <w:autoSpaceDE w:val="0"/>
        <w:autoSpaceDN w:val="0"/>
        <w:adjustRightInd w:val="0"/>
        <w:spacing w:after="0" w:line="240" w:lineRule="auto"/>
        <w:ind w:left="1844" w:right="49" w:hanging="10"/>
        <w:jc w:val="right"/>
        <w:rPr>
          <w:rFonts w:ascii="Times New Roman CYR" w:hAnsi="Times New Roman CYR" w:cs="Times New Roman CYR"/>
          <w:color w:val="000000"/>
          <w:sz w:val="28"/>
          <w:szCs w:val="28"/>
        </w:rPr>
      </w:pPr>
    </w:p>
    <w:p w:rsidR="00A20E9D" w:rsidRDefault="00A20E9D" w:rsidP="000D2754">
      <w:pPr>
        <w:widowControl w:val="0"/>
        <w:autoSpaceDE w:val="0"/>
        <w:autoSpaceDN w:val="0"/>
        <w:adjustRightInd w:val="0"/>
        <w:spacing w:after="0" w:line="240" w:lineRule="auto"/>
        <w:ind w:right="49"/>
        <w:rPr>
          <w:rFonts w:ascii="Times New Roman CYR" w:hAnsi="Times New Roman CYR" w:cs="Times New Roman CYR"/>
          <w:color w:val="000000"/>
          <w:sz w:val="28"/>
          <w:szCs w:val="28"/>
        </w:rPr>
      </w:pPr>
    </w:p>
    <w:p w:rsidR="00C90068" w:rsidRDefault="00C90068" w:rsidP="000D2754">
      <w:pPr>
        <w:widowControl w:val="0"/>
        <w:autoSpaceDE w:val="0"/>
        <w:autoSpaceDN w:val="0"/>
        <w:adjustRightInd w:val="0"/>
        <w:spacing w:after="0" w:line="240" w:lineRule="auto"/>
        <w:ind w:left="1844" w:right="49" w:hanging="1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Приложение к </w:t>
      </w:r>
    </w:p>
    <w:p w:rsidR="00C90068" w:rsidRDefault="00C90068" w:rsidP="000D2754">
      <w:pPr>
        <w:widowControl w:val="0"/>
        <w:autoSpaceDE w:val="0"/>
        <w:autoSpaceDN w:val="0"/>
        <w:adjustRightInd w:val="0"/>
        <w:spacing w:after="0" w:line="240" w:lineRule="auto"/>
        <w:ind w:left="1844" w:right="49" w:hanging="1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Постановлению администрации </w:t>
      </w:r>
    </w:p>
    <w:p w:rsidR="00C90068" w:rsidRDefault="00D2308A" w:rsidP="000D2754">
      <w:pPr>
        <w:widowControl w:val="0"/>
        <w:autoSpaceDE w:val="0"/>
        <w:autoSpaceDN w:val="0"/>
        <w:adjustRightInd w:val="0"/>
        <w:spacing w:after="0" w:line="240" w:lineRule="auto"/>
        <w:ind w:left="1844" w:right="49" w:hanging="1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w:t>
      </w:r>
      <w:r w:rsidR="00C90068">
        <w:rPr>
          <w:rFonts w:ascii="Times New Roman CYR" w:hAnsi="Times New Roman CYR" w:cs="Times New Roman CYR"/>
          <w:color w:val="000000"/>
          <w:sz w:val="28"/>
          <w:szCs w:val="28"/>
        </w:rPr>
        <w:t xml:space="preserve">униципального образования </w:t>
      </w:r>
    </w:p>
    <w:p w:rsidR="00C90068" w:rsidRDefault="000D2754" w:rsidP="000D2754">
      <w:pPr>
        <w:widowControl w:val="0"/>
        <w:autoSpaceDE w:val="0"/>
        <w:autoSpaceDN w:val="0"/>
        <w:adjustRightInd w:val="0"/>
        <w:spacing w:after="0" w:line="240" w:lineRule="auto"/>
        <w:ind w:left="1844" w:right="49" w:hanging="1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Советский</w:t>
      </w:r>
      <w:r w:rsidR="00D2308A">
        <w:rPr>
          <w:rFonts w:ascii="Times New Roman CYR" w:hAnsi="Times New Roman CYR" w:cs="Times New Roman CYR"/>
          <w:color w:val="000000"/>
          <w:sz w:val="28"/>
          <w:szCs w:val="28"/>
        </w:rPr>
        <w:t xml:space="preserve"> </w:t>
      </w:r>
      <w:r w:rsidR="00C90068">
        <w:rPr>
          <w:rFonts w:ascii="Times New Roman CYR" w:hAnsi="Times New Roman CYR" w:cs="Times New Roman CYR"/>
          <w:color w:val="000000"/>
          <w:sz w:val="28"/>
          <w:szCs w:val="28"/>
        </w:rPr>
        <w:t>сельсовет</w:t>
      </w:r>
    </w:p>
    <w:p w:rsidR="00C90068" w:rsidRDefault="00C90068" w:rsidP="000D2754">
      <w:pPr>
        <w:widowControl w:val="0"/>
        <w:autoSpaceDE w:val="0"/>
        <w:autoSpaceDN w:val="0"/>
        <w:adjustRightInd w:val="0"/>
        <w:spacing w:after="0" w:line="240" w:lineRule="auto"/>
        <w:ind w:left="1844" w:right="49" w:hanging="1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EC4FD3">
        <w:rPr>
          <w:rFonts w:ascii="Times New Roman CYR" w:hAnsi="Times New Roman CYR" w:cs="Times New Roman CYR"/>
          <w:color w:val="000000"/>
          <w:sz w:val="28"/>
          <w:szCs w:val="28"/>
        </w:rPr>
        <w:t xml:space="preserve">     </w:t>
      </w:r>
      <w:r w:rsidR="00D2308A">
        <w:rPr>
          <w:rFonts w:ascii="Times New Roman CYR" w:hAnsi="Times New Roman CYR" w:cs="Times New Roman CYR"/>
          <w:color w:val="000000"/>
          <w:sz w:val="28"/>
          <w:szCs w:val="28"/>
        </w:rPr>
        <w:t xml:space="preserve">       </w:t>
      </w:r>
      <w:r w:rsidR="00653AA4">
        <w:rPr>
          <w:rFonts w:ascii="Times New Roman CYR" w:hAnsi="Times New Roman CYR" w:cs="Times New Roman CYR"/>
          <w:color w:val="000000"/>
          <w:sz w:val="28"/>
          <w:szCs w:val="28"/>
        </w:rPr>
        <w:t xml:space="preserve"> </w:t>
      </w:r>
      <w:r w:rsidR="00D2308A">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т</w:t>
      </w:r>
      <w:r w:rsidR="00D2308A">
        <w:rPr>
          <w:rFonts w:ascii="Times New Roman CYR" w:hAnsi="Times New Roman CYR" w:cs="Times New Roman CYR"/>
          <w:color w:val="000000"/>
          <w:sz w:val="28"/>
          <w:szCs w:val="28"/>
        </w:rPr>
        <w:t xml:space="preserve"> 18</w:t>
      </w:r>
      <w:r w:rsidR="00653AA4">
        <w:rPr>
          <w:rFonts w:ascii="Times New Roman CYR" w:hAnsi="Times New Roman CYR" w:cs="Times New Roman CYR"/>
          <w:color w:val="000000"/>
          <w:sz w:val="28"/>
          <w:szCs w:val="28"/>
        </w:rPr>
        <w:t>.04.2023</w:t>
      </w:r>
      <w:r w:rsidR="00D2308A">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D2308A">
        <w:rPr>
          <w:rFonts w:ascii="Times New Roman CYR" w:hAnsi="Times New Roman CYR" w:cs="Times New Roman CYR"/>
          <w:color w:val="000000"/>
          <w:sz w:val="28"/>
          <w:szCs w:val="28"/>
        </w:rPr>
        <w:t>1</w:t>
      </w:r>
      <w:r w:rsidR="00653AA4">
        <w:rPr>
          <w:rFonts w:ascii="Times New Roman CYR" w:hAnsi="Times New Roman CYR" w:cs="Times New Roman CYR"/>
          <w:color w:val="000000"/>
          <w:sz w:val="28"/>
          <w:szCs w:val="28"/>
        </w:rPr>
        <w:t>4-п</w:t>
      </w:r>
      <w:r>
        <w:rPr>
          <w:rFonts w:ascii="Times New Roman CYR" w:hAnsi="Times New Roman CYR" w:cs="Times New Roman CYR"/>
          <w:color w:val="000000"/>
          <w:sz w:val="28"/>
          <w:szCs w:val="28"/>
        </w:rPr>
        <w:t xml:space="preserve"> </w:t>
      </w:r>
    </w:p>
    <w:p w:rsidR="00C90068" w:rsidRDefault="00C90068" w:rsidP="000D2754">
      <w:pPr>
        <w:widowControl w:val="0"/>
        <w:autoSpaceDE w:val="0"/>
        <w:autoSpaceDN w:val="0"/>
        <w:adjustRightInd w:val="0"/>
        <w:spacing w:after="320" w:line="240" w:lineRule="auto"/>
        <w:ind w:right="49"/>
        <w:rPr>
          <w:rFonts w:ascii="Times New Roman CYR" w:hAnsi="Times New Roman CYR" w:cs="Times New Roman CYR"/>
          <w:b/>
          <w:bCs/>
          <w:color w:val="000000"/>
          <w:sz w:val="28"/>
          <w:szCs w:val="28"/>
          <w:highlight w:val="white"/>
        </w:rPr>
      </w:pPr>
    </w:p>
    <w:p w:rsidR="00D2308A" w:rsidRPr="00D2308A" w:rsidRDefault="00EC4FD3" w:rsidP="00D2308A">
      <w:pPr>
        <w:pStyle w:val="a3"/>
        <w:jc w:val="center"/>
        <w:rPr>
          <w:rFonts w:ascii="Times New Roman" w:hAnsi="Times New Roman"/>
          <w:sz w:val="28"/>
          <w:szCs w:val="28"/>
          <w:highlight w:val="white"/>
        </w:rPr>
      </w:pPr>
      <w:r w:rsidRPr="00D2308A">
        <w:rPr>
          <w:rFonts w:ascii="Times New Roman" w:hAnsi="Times New Roman"/>
          <w:sz w:val="28"/>
          <w:szCs w:val="28"/>
          <w:highlight w:val="white"/>
        </w:rPr>
        <w:t>А</w:t>
      </w:r>
      <w:r w:rsidR="00D2308A">
        <w:rPr>
          <w:rFonts w:ascii="Times New Roman" w:hAnsi="Times New Roman"/>
          <w:sz w:val="28"/>
          <w:szCs w:val="28"/>
          <w:highlight w:val="white"/>
        </w:rPr>
        <w:t>ДМИНИСТРАТИВНЫЙ РЕГЛАМЕНТ</w:t>
      </w:r>
    </w:p>
    <w:p w:rsidR="00C90068" w:rsidRPr="00D2308A" w:rsidRDefault="00C90068" w:rsidP="00D2308A">
      <w:pPr>
        <w:pStyle w:val="a3"/>
        <w:jc w:val="center"/>
        <w:rPr>
          <w:rFonts w:ascii="Times New Roman" w:hAnsi="Times New Roman"/>
          <w:sz w:val="28"/>
          <w:szCs w:val="28"/>
          <w:highlight w:val="white"/>
        </w:rPr>
      </w:pPr>
      <w:r w:rsidRPr="00D2308A">
        <w:rPr>
          <w:rFonts w:ascii="Times New Roman" w:hAnsi="Times New Roman"/>
          <w:sz w:val="28"/>
          <w:szCs w:val="28"/>
          <w:highlight w:val="white"/>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C90068" w:rsidRDefault="00C90068" w:rsidP="000D2754">
      <w:pPr>
        <w:widowControl w:val="0"/>
        <w:numPr>
          <w:ilvl w:val="0"/>
          <w:numId w:val="1"/>
        </w:numPr>
        <w:tabs>
          <w:tab w:val="left" w:pos="326"/>
        </w:tabs>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Общие положения</w:t>
      </w:r>
    </w:p>
    <w:p w:rsidR="00C90068" w:rsidRDefault="00C90068" w:rsidP="000D2754">
      <w:pPr>
        <w:widowControl w:val="0"/>
        <w:tabs>
          <w:tab w:val="left" w:pos="326"/>
        </w:tabs>
        <w:autoSpaceDE w:val="0"/>
        <w:autoSpaceDN w:val="0"/>
        <w:adjustRightInd w:val="0"/>
        <w:spacing w:after="0" w:line="240" w:lineRule="auto"/>
        <w:ind w:right="49"/>
        <w:rPr>
          <w:rFonts w:ascii="Times New Roman" w:hAnsi="Times New Roman"/>
          <w:sz w:val="28"/>
          <w:szCs w:val="28"/>
          <w:lang w:val="en-US"/>
        </w:rPr>
      </w:pPr>
    </w:p>
    <w:p w:rsidR="00C90068" w:rsidRDefault="00C90068" w:rsidP="000D2754">
      <w:pPr>
        <w:keepNext/>
        <w:keepLines/>
        <w:widowControl w:val="0"/>
        <w:autoSpaceDE w:val="0"/>
        <w:autoSpaceDN w:val="0"/>
        <w:adjustRightInd w:val="0"/>
        <w:spacing w:after="0" w:line="240" w:lineRule="auto"/>
        <w:ind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Предмет регулирования административного регламента</w:t>
      </w:r>
    </w:p>
    <w:p w:rsidR="00C90068" w:rsidRDefault="00C90068" w:rsidP="000D2754">
      <w:pPr>
        <w:keepNext/>
        <w:keepLines/>
        <w:widowControl w:val="0"/>
        <w:autoSpaceDE w:val="0"/>
        <w:autoSpaceDN w:val="0"/>
        <w:adjustRightInd w:val="0"/>
        <w:spacing w:after="0" w:line="240" w:lineRule="auto"/>
        <w:ind w:right="49"/>
        <w:jc w:val="center"/>
        <w:rPr>
          <w:rFonts w:ascii="Times New Roman" w:hAnsi="Times New Roman"/>
          <w:b/>
          <w:bCs/>
          <w:sz w:val="28"/>
          <w:szCs w:val="28"/>
          <w:lang w:val="en-US"/>
        </w:rPr>
      </w:pP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Типовой административный регламент предоставления муниципальной услуги </w:t>
      </w:r>
      <w:r w:rsidRPr="00EC4FD3">
        <w:rPr>
          <w:rFonts w:ascii="Times New Roman" w:hAnsi="Times New Roman"/>
          <w:color w:val="000000"/>
          <w:sz w:val="28"/>
          <w:szCs w:val="28"/>
        </w:rPr>
        <w:t>«</w:t>
      </w:r>
      <w:r>
        <w:rPr>
          <w:rFonts w:ascii="Times New Roman CYR" w:hAnsi="Times New Roman CYR"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на территории Оренбургской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администрации муниципального образования </w:t>
      </w:r>
      <w:r w:rsidR="000D2754">
        <w:rPr>
          <w:rFonts w:ascii="Times New Roman CYR" w:hAnsi="Times New Roman CYR" w:cs="Times New Roman CYR"/>
          <w:color w:val="000000"/>
          <w:sz w:val="28"/>
          <w:szCs w:val="28"/>
        </w:rPr>
        <w:t>Советский</w:t>
      </w:r>
      <w:r w:rsidR="00D2308A">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сельсовет Акбулакского района Оренбургской области. </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осуществления индивидуального жилищного строительства, ведения садоводства и огородничества, личного подсобного хозяйства (приусадебных земельных участков) в собственность бесплатно.</w:t>
      </w:r>
    </w:p>
    <w:p w:rsidR="00C90068" w:rsidRPr="00EC4FD3" w:rsidRDefault="00C90068" w:rsidP="000D2754">
      <w:pPr>
        <w:widowControl w:val="0"/>
        <w:autoSpaceDE w:val="0"/>
        <w:autoSpaceDN w:val="0"/>
        <w:adjustRightInd w:val="0"/>
        <w:spacing w:after="0" w:line="240" w:lineRule="auto"/>
        <w:ind w:right="49" w:firstLine="720"/>
        <w:jc w:val="both"/>
        <w:rPr>
          <w:rFonts w:ascii="Times New Roman" w:hAnsi="Times New Roman"/>
          <w:color w:val="000000"/>
          <w:sz w:val="28"/>
          <w:szCs w:val="28"/>
        </w:rPr>
      </w:pPr>
    </w:p>
    <w:p w:rsidR="00C90068" w:rsidRDefault="00C90068" w:rsidP="000D2754">
      <w:pPr>
        <w:keepNext/>
        <w:keepLines/>
        <w:widowControl w:val="0"/>
        <w:autoSpaceDE w:val="0"/>
        <w:autoSpaceDN w:val="0"/>
        <w:adjustRightInd w:val="0"/>
        <w:spacing w:after="36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Круг заявителей</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2. </w:t>
      </w:r>
      <w:r>
        <w:rPr>
          <w:rFonts w:ascii="Times New Roman CYR" w:hAnsi="Times New Roman CYR" w:cs="Times New Roman CYR"/>
          <w:color w:val="000000"/>
          <w:sz w:val="28"/>
          <w:szCs w:val="28"/>
          <w:highlight w:val="white"/>
        </w:rPr>
        <w:t>Заявителями на получение муниципальной услуги являются (далее – заявители) граждане, являющиеся членами многодетной семьи, если на дату подачи заявления о постановке на учет в целях предоставления земельного участка бесплатно одновременно соблюдены следующие условия:</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lastRenderedPageBreak/>
        <w:t xml:space="preserve">1) </w:t>
      </w:r>
      <w:r>
        <w:rPr>
          <w:rFonts w:ascii="Times New Roman CYR" w:hAnsi="Times New Roman CYR" w:cs="Times New Roman CYR"/>
          <w:color w:val="000000"/>
          <w:sz w:val="28"/>
          <w:szCs w:val="28"/>
          <w:highlight w:val="white"/>
        </w:rPr>
        <w:t>члены многодетной семьи являются гражданами Российской Федерации;</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2) </w:t>
      </w:r>
      <w:r>
        <w:rPr>
          <w:rFonts w:ascii="Times New Roman CYR" w:hAnsi="Times New Roman CYR" w:cs="Times New Roman CYR"/>
          <w:color w:val="000000"/>
          <w:sz w:val="28"/>
          <w:szCs w:val="28"/>
          <w:highlight w:val="white"/>
        </w:rPr>
        <w:t>родители (один из родителей) либо одинокая мать (отец), с которыми совместно проживают трое и более детей, имеют место жительства на территории Оренбургской области не менее 10 лет.</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срок, установленный настоящим пунктом, включаются (засчитываются) периоды замещения воинских должностей,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 том числе за пределами Оренбургской области;</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3) </w:t>
      </w:r>
      <w:r>
        <w:rPr>
          <w:rFonts w:ascii="Times New Roman CYR" w:hAnsi="Times New Roman CYR" w:cs="Times New Roman CYR"/>
          <w:color w:val="000000"/>
          <w:sz w:val="28"/>
          <w:szCs w:val="28"/>
          <w:highlight w:val="white"/>
        </w:rPr>
        <w:t>трое и более детей многодетной семьи имеют место жительства на территории Оренбургской области;</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4) </w:t>
      </w:r>
      <w:r>
        <w:rPr>
          <w:rFonts w:ascii="Times New Roman CYR" w:hAnsi="Times New Roman CYR" w:cs="Times New Roman CYR"/>
          <w:color w:val="000000"/>
          <w:sz w:val="28"/>
          <w:szCs w:val="28"/>
          <w:highlight w:val="white"/>
        </w:rPr>
        <w:t>граждане не имеют земельных участков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(приусадебных земельных участков).</w:t>
      </w:r>
    </w:p>
    <w:p w:rsidR="00C90068" w:rsidRPr="00EC4FD3" w:rsidRDefault="00C90068" w:rsidP="000D2754">
      <w:pPr>
        <w:widowControl w:val="0"/>
        <w:tabs>
          <w:tab w:val="left" w:pos="1445"/>
        </w:tabs>
        <w:autoSpaceDE w:val="0"/>
        <w:autoSpaceDN w:val="0"/>
        <w:adjustRightInd w:val="0"/>
        <w:spacing w:after="0" w:line="240" w:lineRule="auto"/>
        <w:ind w:left="880" w:right="49"/>
        <w:jc w:val="both"/>
        <w:rPr>
          <w:rFonts w:ascii="Times New Roman" w:hAnsi="Times New Roman"/>
          <w:sz w:val="28"/>
          <w:szCs w:val="28"/>
        </w:rPr>
      </w:pPr>
    </w:p>
    <w:p w:rsidR="00C90068" w:rsidRDefault="00C90068" w:rsidP="000D2754">
      <w:pPr>
        <w:widowControl w:val="0"/>
        <w:autoSpaceDE w:val="0"/>
        <w:autoSpaceDN w:val="0"/>
        <w:adjustRightInd w:val="0"/>
        <w:spacing w:after="540" w:line="240" w:lineRule="auto"/>
        <w:ind w:right="49" w:firstLine="400"/>
        <w:jc w:val="center"/>
        <w:rPr>
          <w:rFonts w:ascii="Times New Roman CYR" w:hAnsi="Times New Roman CYR" w:cs="Times New Roman CYR"/>
          <w:sz w:val="28"/>
          <w:szCs w:val="28"/>
          <w:highlight w:val="white"/>
        </w:rPr>
      </w:pPr>
      <w:r>
        <w:rPr>
          <w:rFonts w:ascii="Times New Roman CYR" w:hAnsi="Times New Roman CYR" w:cs="Times New Roman CYR"/>
          <w:b/>
          <w:bCs/>
          <w:color w:val="000000"/>
          <w:sz w:val="28"/>
          <w:szCs w:val="28"/>
          <w:highlight w:val="white"/>
        </w:rPr>
        <w:t xml:space="preserve">Требования </w:t>
      </w:r>
      <w:r>
        <w:rPr>
          <w:rFonts w:ascii="Times New Roman CYR" w:hAnsi="Times New Roman CYR" w:cs="Times New Roman CYR"/>
          <w:b/>
          <w:bCs/>
          <w:sz w:val="28"/>
          <w:szCs w:val="28"/>
          <w:highlight w:val="white"/>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rFonts w:ascii="Times New Roman CYR" w:hAnsi="Times New Roman CYR" w:cs="Times New Roman CYR"/>
          <w:b/>
          <w:bCs/>
          <w:color w:val="000000"/>
          <w:sz w:val="28"/>
          <w:szCs w:val="28"/>
          <w:highlight w:val="white"/>
        </w:rPr>
        <w:t xml:space="preserve"> </w:t>
      </w:r>
    </w:p>
    <w:p w:rsidR="00C90068" w:rsidRDefault="00C90068" w:rsidP="000D2754">
      <w:pPr>
        <w:widowControl w:val="0"/>
        <w:tabs>
          <w:tab w:val="left" w:pos="1445"/>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3. </w:t>
      </w:r>
      <w:r>
        <w:rPr>
          <w:rFonts w:ascii="Times New Roman CYR" w:hAnsi="Times New Roman CYR" w:cs="Times New Roman CYR"/>
          <w:color w:val="000000"/>
          <w:sz w:val="28"/>
          <w:szCs w:val="28"/>
          <w:highlight w:val="whit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C90068" w:rsidRPr="00EC4FD3" w:rsidRDefault="00C90068" w:rsidP="000D2754">
      <w:pPr>
        <w:widowControl w:val="0"/>
        <w:tabs>
          <w:tab w:val="left" w:pos="1445"/>
        </w:tabs>
        <w:autoSpaceDE w:val="0"/>
        <w:autoSpaceDN w:val="0"/>
        <w:adjustRightInd w:val="0"/>
        <w:spacing w:after="0" w:line="240" w:lineRule="auto"/>
        <w:ind w:right="49" w:firstLine="709"/>
        <w:jc w:val="both"/>
        <w:rPr>
          <w:rFonts w:ascii="Times New Roman" w:hAnsi="Times New Roman"/>
          <w:color w:val="000000"/>
          <w:sz w:val="28"/>
          <w:szCs w:val="28"/>
        </w:rPr>
      </w:pPr>
    </w:p>
    <w:p w:rsidR="00C90068" w:rsidRDefault="00C90068" w:rsidP="000D2754">
      <w:pPr>
        <w:widowControl w:val="0"/>
        <w:numPr>
          <w:ilvl w:val="0"/>
          <w:numId w:val="1"/>
        </w:numPr>
        <w:tabs>
          <w:tab w:val="left" w:pos="428"/>
        </w:tabs>
        <w:autoSpaceDE w:val="0"/>
        <w:autoSpaceDN w:val="0"/>
        <w:adjustRightInd w:val="0"/>
        <w:spacing w:after="24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Стандарт предоставления муниципальной услуги</w:t>
      </w:r>
    </w:p>
    <w:p w:rsidR="00C90068" w:rsidRDefault="00C90068" w:rsidP="000D2754">
      <w:pPr>
        <w:keepNext/>
        <w:keepLines/>
        <w:widowControl w:val="0"/>
        <w:autoSpaceDE w:val="0"/>
        <w:autoSpaceDN w:val="0"/>
        <w:adjustRightInd w:val="0"/>
        <w:spacing w:after="38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Наименование муниципальной услуги</w:t>
      </w:r>
    </w:p>
    <w:p w:rsidR="00C90068" w:rsidRPr="00EC4FD3" w:rsidRDefault="00C90068" w:rsidP="000D2754">
      <w:pPr>
        <w:widowControl w:val="0"/>
        <w:tabs>
          <w:tab w:val="left" w:pos="1404"/>
        </w:tabs>
        <w:autoSpaceDE w:val="0"/>
        <w:autoSpaceDN w:val="0"/>
        <w:adjustRightInd w:val="0"/>
        <w:spacing w:after="240" w:line="240" w:lineRule="auto"/>
        <w:ind w:right="49" w:firstLine="709"/>
        <w:jc w:val="both"/>
        <w:rPr>
          <w:rFonts w:ascii="Times New Roman" w:hAnsi="Times New Roman"/>
          <w:sz w:val="28"/>
          <w:szCs w:val="28"/>
        </w:rPr>
      </w:pPr>
      <w:r w:rsidRPr="00EC4FD3">
        <w:rPr>
          <w:rFonts w:ascii="Times New Roman" w:hAnsi="Times New Roman"/>
          <w:color w:val="000000"/>
          <w:sz w:val="28"/>
          <w:szCs w:val="28"/>
        </w:rPr>
        <w:t xml:space="preserve">4. </w:t>
      </w:r>
      <w:r>
        <w:rPr>
          <w:rFonts w:ascii="Times New Roman CYR" w:hAnsi="Times New Roman CYR" w:cs="Times New Roman CYR"/>
          <w:color w:val="000000"/>
          <w:sz w:val="28"/>
          <w:szCs w:val="28"/>
        </w:rPr>
        <w:t xml:space="preserve">Наименование муниципальной услуги: </w:t>
      </w:r>
      <w:r w:rsidRPr="00EC4FD3">
        <w:rPr>
          <w:rFonts w:ascii="Times New Roman" w:hAnsi="Times New Roman"/>
          <w:color w:val="000000"/>
          <w:sz w:val="28"/>
          <w:szCs w:val="28"/>
        </w:rPr>
        <w:t>«</w:t>
      </w:r>
      <w:r>
        <w:rPr>
          <w:rFonts w:ascii="Times New Roman CYR" w:hAnsi="Times New Roman CYR" w:cs="Times New Roman CYR"/>
          <w:color w:val="000000"/>
          <w:sz w:val="28"/>
          <w:szCs w:val="28"/>
        </w:rPr>
        <w:t xml:space="preserve">Постановка граждан на учет </w:t>
      </w:r>
      <w:r>
        <w:rPr>
          <w:rFonts w:ascii="Times New Roman CYR" w:hAnsi="Times New Roman CYR" w:cs="Times New Roman CYR"/>
          <w:color w:val="000000"/>
          <w:sz w:val="28"/>
          <w:szCs w:val="28"/>
        </w:rPr>
        <w:br/>
        <w:t xml:space="preserve">в качестве лиц, имеющих право на предоставление земельных участков </w:t>
      </w:r>
      <w:r>
        <w:rPr>
          <w:rFonts w:ascii="Times New Roman CYR" w:hAnsi="Times New Roman CYR" w:cs="Times New Roman CYR"/>
          <w:color w:val="000000"/>
          <w:sz w:val="28"/>
          <w:szCs w:val="28"/>
        </w:rPr>
        <w:br/>
        <w:t>в собственность бесплатно</w:t>
      </w:r>
      <w:r w:rsidRPr="00EC4FD3">
        <w:rPr>
          <w:rFonts w:ascii="Times New Roman" w:hAnsi="Times New Roman"/>
          <w:color w:val="000000"/>
          <w:sz w:val="28"/>
          <w:szCs w:val="28"/>
        </w:rPr>
        <w:t>».</w:t>
      </w:r>
    </w:p>
    <w:p w:rsidR="00C90068" w:rsidRDefault="00C90068" w:rsidP="000D2754">
      <w:pPr>
        <w:widowControl w:val="0"/>
        <w:autoSpaceDE w:val="0"/>
        <w:autoSpaceDN w:val="0"/>
        <w:adjustRightInd w:val="0"/>
        <w:spacing w:after="38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lastRenderedPageBreak/>
        <w:t>Наименование органа, предоставляющего муниципальную услугу</w:t>
      </w:r>
    </w:p>
    <w:p w:rsidR="00C90068" w:rsidRPr="00EC4FD3" w:rsidRDefault="00C90068" w:rsidP="000D2754">
      <w:pPr>
        <w:widowControl w:val="0"/>
        <w:tabs>
          <w:tab w:val="left" w:pos="1656"/>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highlight w:val="white"/>
        </w:rPr>
        <w:t xml:space="preserve">5. </w:t>
      </w:r>
      <w:r>
        <w:rPr>
          <w:rFonts w:ascii="Times New Roman CYR" w:hAnsi="Times New Roman CYR" w:cs="Times New Roman CYR"/>
          <w:color w:val="000000"/>
          <w:sz w:val="28"/>
          <w:szCs w:val="28"/>
          <w:highlight w:val="white"/>
        </w:rPr>
        <w:t xml:space="preserve">Муниципальная услуга </w:t>
      </w:r>
      <w:r w:rsidRPr="00EC4FD3">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rPr>
        <w:t xml:space="preserve">предоставляется органом местного самоуправления – </w:t>
      </w:r>
      <w:r w:rsidRPr="00EC4FD3">
        <w:rPr>
          <w:rFonts w:ascii="Times New Roman CYR" w:hAnsi="Times New Roman CYR" w:cs="Times New Roman CYR"/>
          <w:iCs/>
          <w:color w:val="000000"/>
          <w:sz w:val="28"/>
          <w:szCs w:val="28"/>
        </w:rPr>
        <w:t xml:space="preserve">администрацией муниципального образования </w:t>
      </w:r>
      <w:r w:rsidR="000D2754">
        <w:rPr>
          <w:rFonts w:ascii="Times New Roman CYR" w:hAnsi="Times New Roman CYR" w:cs="Times New Roman CYR"/>
          <w:iCs/>
          <w:color w:val="000000"/>
          <w:sz w:val="28"/>
          <w:szCs w:val="28"/>
        </w:rPr>
        <w:t>Советский</w:t>
      </w:r>
      <w:r w:rsidR="00D2308A">
        <w:rPr>
          <w:rFonts w:ascii="Times New Roman CYR" w:hAnsi="Times New Roman CYR" w:cs="Times New Roman CYR"/>
          <w:iCs/>
          <w:color w:val="000000"/>
          <w:sz w:val="28"/>
          <w:szCs w:val="28"/>
        </w:rPr>
        <w:t xml:space="preserve"> </w:t>
      </w:r>
      <w:r w:rsidRPr="00EC4FD3">
        <w:rPr>
          <w:rFonts w:ascii="Times New Roman CYR" w:hAnsi="Times New Roman CYR" w:cs="Times New Roman CYR"/>
          <w:iCs/>
          <w:color w:val="000000"/>
          <w:sz w:val="28"/>
          <w:szCs w:val="28"/>
        </w:rPr>
        <w:t xml:space="preserve">сельсовет </w:t>
      </w:r>
      <w:r w:rsidRPr="00EC4FD3">
        <w:rPr>
          <w:rFonts w:ascii="Times New Roman CYR" w:hAnsi="Times New Roman CYR" w:cs="Times New Roman CYR"/>
          <w:color w:val="000000"/>
          <w:sz w:val="28"/>
          <w:szCs w:val="28"/>
        </w:rPr>
        <w:t xml:space="preserve"> (далее – орган местного самоуправления).</w:t>
      </w:r>
    </w:p>
    <w:p w:rsidR="00C90068" w:rsidRDefault="00C90068" w:rsidP="000D2754">
      <w:pPr>
        <w:widowControl w:val="0"/>
        <w:tabs>
          <w:tab w:val="left" w:pos="1457"/>
          <w:tab w:val="left" w:pos="9077"/>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6. </w:t>
      </w:r>
      <w:r>
        <w:rPr>
          <w:rFonts w:ascii="Times New Roman CYR" w:hAnsi="Times New Roman CYR" w:cs="Times New Roman CYR"/>
          <w:color w:val="000000"/>
          <w:sz w:val="28"/>
          <w:szCs w:val="28"/>
          <w:highlight w:val="white"/>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многофункциональные центры, участвующие в предоставлении муниципальной услуги (при наличии соглашения о взаимодействии между многофункциональным центром и органом местного самоуправления) (далее – получен о взаимодействии).</w:t>
      </w:r>
    </w:p>
    <w:p w:rsidR="00C90068" w:rsidRDefault="00C90068" w:rsidP="000D2754">
      <w:pPr>
        <w:widowControl w:val="0"/>
        <w:tabs>
          <w:tab w:val="left" w:pos="1493"/>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90068" w:rsidRPr="00EC4FD3" w:rsidRDefault="00C90068" w:rsidP="000D2754">
      <w:pPr>
        <w:widowControl w:val="0"/>
        <w:autoSpaceDE w:val="0"/>
        <w:autoSpaceDN w:val="0"/>
        <w:adjustRightInd w:val="0"/>
        <w:spacing w:after="360" w:line="240" w:lineRule="auto"/>
        <w:ind w:right="4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36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Результат предоставления муниципальной услуги</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7. </w:t>
      </w:r>
      <w:r>
        <w:rPr>
          <w:rFonts w:ascii="Times New Roman CYR" w:hAnsi="Times New Roman CYR" w:cs="Times New Roman CYR"/>
          <w:color w:val="000000"/>
          <w:sz w:val="28"/>
          <w:szCs w:val="28"/>
        </w:rPr>
        <w:t>Результатом предоставления муниципальной услуги являются:</w:t>
      </w:r>
    </w:p>
    <w:p w:rsidR="00C90068" w:rsidRDefault="00C90068" w:rsidP="000D2754">
      <w:pPr>
        <w:widowControl w:val="0"/>
        <w:tabs>
          <w:tab w:val="left" w:pos="1493"/>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о постановке на учет в качестве лиц, имеющих право на предоставление земельных участков в собственность бесплатно (приложение № 1 к административному регламенту);</w:t>
      </w:r>
    </w:p>
    <w:p w:rsidR="00C90068" w:rsidRDefault="00C90068" w:rsidP="000D2754">
      <w:pPr>
        <w:widowControl w:val="0"/>
        <w:tabs>
          <w:tab w:val="left" w:pos="1493"/>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об отказе в постановке на учет в качестве лиц, имеющих право на предоставление земельных участков в собственность бесплатно (приложение № 2 к административному регламенту).</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8. </w:t>
      </w:r>
      <w:r>
        <w:rPr>
          <w:rFonts w:ascii="Times New Roman CYR" w:hAnsi="Times New Roman CYR" w:cs="Times New Roman CYR"/>
          <w:sz w:val="28"/>
          <w:szCs w:val="28"/>
        </w:rPr>
        <w:t>Реестровая модель учета результатов предоставления муниципальной услуги не предусмотрена.</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9. </w:t>
      </w:r>
      <w:r>
        <w:rPr>
          <w:rFonts w:ascii="Times New Roman CYR" w:hAnsi="Times New Roman CYR" w:cs="Times New Roman CYR"/>
          <w:sz w:val="28"/>
          <w:szCs w:val="28"/>
          <w:highlight w:val="white"/>
        </w:rPr>
        <w:t>Заявителю по его выбору предоставляются варианты получения результата муниципальной услуги в виде:</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документа на бумажном носителе, подтверждающего содержание электронного документа, направленного органом местного самоуправления, в органе местного самоуправления, в многофункциональном центре (при наличии соглашения о взаимодействии);</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информации из государственных информационных систем в случаях, </w:t>
      </w:r>
      <w:r>
        <w:rPr>
          <w:rFonts w:ascii="Times New Roman CYR" w:hAnsi="Times New Roman CYR" w:cs="Times New Roman CYR"/>
          <w:sz w:val="28"/>
          <w:szCs w:val="28"/>
          <w:highlight w:val="white"/>
        </w:rPr>
        <w:lastRenderedPageBreak/>
        <w:t>предусмотренных законодательством Российской Федерации.</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90068" w:rsidRPr="00EC4FD3" w:rsidRDefault="00C90068" w:rsidP="000D2754">
      <w:pPr>
        <w:widowControl w:val="0"/>
        <w:tabs>
          <w:tab w:val="left" w:pos="1286"/>
        </w:tabs>
        <w:autoSpaceDE w:val="0"/>
        <w:autoSpaceDN w:val="0"/>
        <w:adjustRightInd w:val="0"/>
        <w:spacing w:after="0" w:line="240" w:lineRule="auto"/>
        <w:ind w:right="49" w:firstLine="709"/>
        <w:jc w:val="both"/>
        <w:rPr>
          <w:rFonts w:ascii="Times New Roman" w:hAnsi="Times New Roman"/>
          <w:sz w:val="28"/>
          <w:szCs w:val="28"/>
        </w:rPr>
      </w:pPr>
    </w:p>
    <w:p w:rsidR="00C90068" w:rsidRDefault="00C90068" w:rsidP="000D2754">
      <w:pPr>
        <w:widowControl w:val="0"/>
        <w:autoSpaceDE w:val="0"/>
        <w:autoSpaceDN w:val="0"/>
        <w:adjustRightInd w:val="0"/>
        <w:spacing w:after="0" w:line="240" w:lineRule="auto"/>
        <w:ind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Срок предоставления муниципальной услуги</w:t>
      </w:r>
    </w:p>
    <w:p w:rsidR="00C90068" w:rsidRPr="00EC4FD3" w:rsidRDefault="00C90068" w:rsidP="000D2754">
      <w:pPr>
        <w:widowControl w:val="0"/>
        <w:autoSpaceDE w:val="0"/>
        <w:autoSpaceDN w:val="0"/>
        <w:adjustRightInd w:val="0"/>
        <w:spacing w:after="0" w:line="240" w:lineRule="auto"/>
        <w:ind w:right="49"/>
        <w:jc w:val="center"/>
        <w:rPr>
          <w:rFonts w:ascii="Times New Roman" w:hAnsi="Times New Roman"/>
          <w:sz w:val="28"/>
          <w:szCs w:val="28"/>
        </w:rPr>
      </w:pP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10. </w:t>
      </w:r>
      <w:r>
        <w:rPr>
          <w:rFonts w:ascii="Times New Roman CYR" w:hAnsi="Times New Roman CYR" w:cs="Times New Roman CYR"/>
          <w:color w:val="000000"/>
          <w:sz w:val="28"/>
          <w:szCs w:val="28"/>
        </w:rPr>
        <w:t>Максимальный срок предоставления муниципальной услуги, в том числе в случае, если заявление и необходимые для предоставления муниципальной услуги документы поданы заявителем посредством Единого портала государственных и муниципальных услуг (функций) Оренбургской области (www.gosuslugi.ru) (далее – ЕПГУ) или в многофункциональном центре, с учетом необходимости обращения в органы государственной власти, органы местного самоуправления, организации, участвующие в предоставлении муниципальной услуги, составляет 5 рабочих дней со дня регистрации заявления в органе местного самоуправления.</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 предоставления муниципальной услуги, указанный в пункте 7 административного регламента, выдается заявителю или направляется ему заказным письмом с уведомлением о вручении не позднее 5 рабочих дней со дня принятия соответствующего решения.</w:t>
      </w:r>
    </w:p>
    <w:p w:rsidR="00C90068" w:rsidRPr="00EC4FD3" w:rsidRDefault="00C90068" w:rsidP="000D2754">
      <w:pPr>
        <w:widowControl w:val="0"/>
        <w:autoSpaceDE w:val="0"/>
        <w:autoSpaceDN w:val="0"/>
        <w:adjustRightInd w:val="0"/>
        <w:spacing w:after="360" w:line="240" w:lineRule="auto"/>
        <w:ind w:right="4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36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Правовые основания для предоставления </w:t>
      </w:r>
      <w:r>
        <w:rPr>
          <w:rFonts w:ascii="Times New Roman CYR" w:hAnsi="Times New Roman CYR" w:cs="Times New Roman CYR"/>
          <w:b/>
          <w:bCs/>
          <w:color w:val="000000"/>
          <w:sz w:val="28"/>
          <w:szCs w:val="28"/>
        </w:rPr>
        <w:br/>
        <w:t>муниципальной услуги</w:t>
      </w:r>
    </w:p>
    <w:p w:rsidR="00C90068" w:rsidRDefault="00C90068" w:rsidP="000D2754">
      <w:pPr>
        <w:widowControl w:val="0"/>
        <w:tabs>
          <w:tab w:val="left" w:pos="1286"/>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11. </w:t>
      </w:r>
      <w:r>
        <w:rPr>
          <w:rFonts w:ascii="Times New Roman CYR" w:hAnsi="Times New Roman CYR" w:cs="Times New Roman CYR"/>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муниципального образования </w:t>
      </w:r>
      <w:r w:rsidR="000D2754">
        <w:rPr>
          <w:rFonts w:ascii="Times New Roman CYR" w:hAnsi="Times New Roman CYR" w:cs="Times New Roman CYR"/>
          <w:color w:val="000000"/>
          <w:sz w:val="28"/>
          <w:szCs w:val="28"/>
        </w:rPr>
        <w:t>Советский</w:t>
      </w:r>
      <w:r w:rsidR="00D2308A">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сельсовет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 в информационно-телекоммуникационной сети </w:t>
      </w:r>
      <w:r w:rsidRPr="00EC4FD3">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sidRPr="00EC4FD3">
        <w:rPr>
          <w:rFonts w:ascii="Times New Roman" w:hAnsi="Times New Roman"/>
          <w:color w:val="000000"/>
          <w:sz w:val="28"/>
          <w:szCs w:val="28"/>
        </w:rPr>
        <w:t>» (</w:t>
      </w:r>
      <w:r>
        <w:rPr>
          <w:rFonts w:ascii="Times New Roman CYR" w:hAnsi="Times New Roman CYR" w:cs="Times New Roman CYR"/>
          <w:color w:val="000000"/>
          <w:sz w:val="28"/>
          <w:szCs w:val="28"/>
        </w:rPr>
        <w:t xml:space="preserve">далее – сеть </w:t>
      </w:r>
      <w:r w:rsidRPr="00EC4FD3">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sidRPr="00EC4FD3">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на ЕПГУ. </w:t>
      </w:r>
    </w:p>
    <w:p w:rsidR="00C90068" w:rsidRPr="00EC4FD3" w:rsidRDefault="00C90068" w:rsidP="000D2754">
      <w:pPr>
        <w:widowControl w:val="0"/>
        <w:tabs>
          <w:tab w:val="left" w:pos="1286"/>
        </w:tabs>
        <w:autoSpaceDE w:val="0"/>
        <w:autoSpaceDN w:val="0"/>
        <w:adjustRightInd w:val="0"/>
        <w:spacing w:after="0" w:line="240" w:lineRule="auto"/>
        <w:ind w:left="720" w:right="49" w:firstLine="709"/>
        <w:jc w:val="both"/>
        <w:rPr>
          <w:rFonts w:ascii="Times New Roman" w:hAnsi="Times New Roman"/>
          <w:sz w:val="28"/>
          <w:szCs w:val="28"/>
        </w:rPr>
      </w:pPr>
    </w:p>
    <w:p w:rsidR="00C90068" w:rsidRDefault="00C90068" w:rsidP="000D2754">
      <w:pPr>
        <w:widowControl w:val="0"/>
        <w:autoSpaceDE w:val="0"/>
        <w:autoSpaceDN w:val="0"/>
        <w:adjustRightInd w:val="0"/>
        <w:spacing w:after="0" w:line="240" w:lineRule="auto"/>
        <w:ind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Исчерпывающий перечень документов, необходимых для предоставления муниципальной услуги</w:t>
      </w:r>
    </w:p>
    <w:p w:rsidR="00C90068" w:rsidRPr="00EC4FD3" w:rsidRDefault="00C90068" w:rsidP="000D2754">
      <w:pPr>
        <w:widowControl w:val="0"/>
        <w:autoSpaceDE w:val="0"/>
        <w:autoSpaceDN w:val="0"/>
        <w:adjustRightInd w:val="0"/>
        <w:spacing w:after="0" w:line="240" w:lineRule="auto"/>
        <w:ind w:right="49"/>
        <w:jc w:val="center"/>
        <w:rPr>
          <w:rFonts w:ascii="Times New Roman" w:hAnsi="Times New Roman"/>
          <w:sz w:val="28"/>
          <w:szCs w:val="28"/>
        </w:rPr>
      </w:pP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lastRenderedPageBreak/>
        <w:t xml:space="preserve">12. </w:t>
      </w:r>
      <w:r>
        <w:rPr>
          <w:rFonts w:ascii="Times New Roman CYR" w:hAnsi="Times New Roman CYR" w:cs="Times New Roman CYR"/>
          <w:color w:val="000000"/>
          <w:sz w:val="28"/>
          <w:szCs w:val="28"/>
        </w:rPr>
        <w:t xml:space="preserve">Для получения муниципальной услуги заявитель представляет в орган местного самоуправления заявление о предоставлении муниципальной услуги по форме, утвержденной </w:t>
      </w:r>
      <w:r w:rsidR="00EC4FD3">
        <w:rPr>
          <w:rFonts w:ascii="Times New Roman CYR" w:hAnsi="Times New Roman CYR" w:cs="Times New Roman CYR"/>
          <w:color w:val="000000"/>
          <w:sz w:val="28"/>
          <w:szCs w:val="28"/>
        </w:rPr>
        <w:t>нормативным правовым  актом</w:t>
      </w:r>
      <w:r>
        <w:rPr>
          <w:rFonts w:ascii="Times New Roman CYR" w:hAnsi="Times New Roman CYR" w:cs="Times New Roman CYR"/>
          <w:color w:val="000000"/>
          <w:sz w:val="28"/>
          <w:szCs w:val="28"/>
        </w:rPr>
        <w:t xml:space="preserve"> одним из следующих способов:</w:t>
      </w:r>
    </w:p>
    <w:p w:rsidR="00C90068" w:rsidRDefault="00C90068" w:rsidP="000D2754">
      <w:pPr>
        <w:widowControl w:val="0"/>
        <w:tabs>
          <w:tab w:val="left" w:pos="1134"/>
          <w:tab w:val="left" w:pos="1355"/>
          <w:tab w:val="left" w:pos="1701"/>
        </w:tabs>
        <w:autoSpaceDE w:val="0"/>
        <w:autoSpaceDN w:val="0"/>
        <w:adjustRightInd w:val="0"/>
        <w:spacing w:after="0" w:line="240" w:lineRule="auto"/>
        <w:ind w:left="709" w:right="49"/>
        <w:jc w:val="both"/>
        <w:rPr>
          <w:rFonts w:ascii="Times New Roman CYR" w:hAnsi="Times New Roman CYR" w:cs="Times New Roman CYR"/>
          <w:sz w:val="28"/>
          <w:szCs w:val="28"/>
        </w:rPr>
      </w:pPr>
      <w:r>
        <w:rPr>
          <w:rFonts w:ascii="Times New Roman CYR" w:hAnsi="Times New Roman CYR" w:cs="Times New Roman CYR"/>
          <w:sz w:val="28"/>
          <w:szCs w:val="28"/>
        </w:rPr>
        <w:t>а) в электронной форме посредством ЕПГУ.</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w:t>
      </w:r>
      <w:r w:rsidRPr="00EC4FD3">
        <w:rPr>
          <w:rFonts w:ascii="Times New Roman" w:hAnsi="Times New Roman"/>
          <w:color w:val="000000"/>
          <w:sz w:val="28"/>
          <w:szCs w:val="28"/>
        </w:rPr>
        <w:t>«</w:t>
      </w:r>
      <w:r>
        <w:rPr>
          <w:rFonts w:ascii="Times New Roman CYR" w:hAnsi="Times New Roman CYR" w:cs="Times New Roman CYR"/>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C4FD3">
        <w:rPr>
          <w:rFonts w:ascii="Times New Roman" w:hAnsi="Times New Roman"/>
          <w:color w:val="000000"/>
          <w:sz w:val="28"/>
          <w:szCs w:val="28"/>
        </w:rPr>
        <w:t>» (</w:t>
      </w:r>
      <w:r>
        <w:rPr>
          <w:rFonts w:ascii="Times New Roman CYR" w:hAnsi="Times New Roman CYR" w:cs="Times New Roman CYR"/>
          <w:color w:val="000000"/>
          <w:sz w:val="28"/>
          <w:szCs w:val="28"/>
        </w:rPr>
        <w:t>далее – ЕСИА) и должен иметь подтвержденную учетную запись.</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Заявление направляется заявителем вместе с прикрепленными электронными документами, указанными в пункте 13 настоящего административного регламента. </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13. </w:t>
      </w:r>
      <w:r>
        <w:rPr>
          <w:rFonts w:ascii="Times New Roman CYR" w:hAnsi="Times New Roman CYR" w:cs="Times New Roman CYR"/>
          <w:color w:val="000000"/>
          <w:sz w:val="28"/>
          <w:szCs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1) </w:t>
      </w:r>
      <w:r>
        <w:rPr>
          <w:rFonts w:ascii="Times New Roman CYR" w:hAnsi="Times New Roman CYR" w:cs="Times New Roman CYR"/>
          <w:color w:val="000000"/>
          <w:sz w:val="28"/>
          <w:szCs w:val="28"/>
          <w:highlight w:val="white"/>
        </w:rPr>
        <w:t>документы, удостоверяющие личность граждан;</w:t>
      </w:r>
    </w:p>
    <w:p w:rsidR="00EC4FD3" w:rsidRPr="00EC4FD3"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справка, выданная в порядке, установленном </w:t>
      </w:r>
      <w:r w:rsidR="00EC4FD3" w:rsidRPr="00EC4FD3">
        <w:rPr>
          <w:rFonts w:ascii="Times New Roman CYR" w:hAnsi="Times New Roman CYR" w:cs="Times New Roman CYR"/>
          <w:iCs/>
          <w:color w:val="000000"/>
          <w:sz w:val="28"/>
          <w:szCs w:val="28"/>
        </w:rPr>
        <w:t>нормативным  правовым актом</w:t>
      </w:r>
      <w:r w:rsidR="00EC4FD3" w:rsidRPr="00EC4FD3">
        <w:rPr>
          <w:rFonts w:ascii="Times New Roman CYR" w:hAnsi="Times New Roman CYR" w:cs="Times New Roman CYR"/>
          <w:color w:val="000000"/>
          <w:sz w:val="28"/>
          <w:szCs w:val="28"/>
        </w:rPr>
        <w:t xml:space="preserve">  </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14. </w:t>
      </w:r>
      <w:r>
        <w:rPr>
          <w:rFonts w:ascii="Times New Roman CYR" w:hAnsi="Times New Roman CYR" w:cs="Times New Roman CYR"/>
          <w:color w:val="000000"/>
          <w:sz w:val="28"/>
          <w:szCs w:val="28"/>
          <w:highlight w:val="white"/>
        </w:rPr>
        <w:t>С заявлением о предоставлении муниципальной услуги заявитель по собственной инициативе вправе предоставить следующие документы, необходимые для оказания муниципальной услуги: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 сведения, подтверждающие действительность паспорта гражданина Российской Федерации;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б)</w:t>
      </w:r>
      <w:r>
        <w:rPr>
          <w:rFonts w:ascii="Times New Roman CYR" w:hAnsi="Times New Roman CYR" w:cs="Times New Roman CYR"/>
          <w:sz w:val="28"/>
          <w:szCs w:val="28"/>
          <w:highlight w:val="white"/>
        </w:rPr>
        <w:t xml:space="preserve"> </w:t>
      </w:r>
      <w:r>
        <w:rPr>
          <w:rFonts w:ascii="Times New Roman CYR" w:hAnsi="Times New Roman CYR" w:cs="Times New Roman CYR"/>
          <w:color w:val="000000"/>
          <w:sz w:val="28"/>
          <w:szCs w:val="28"/>
          <w:highlight w:val="white"/>
        </w:rPr>
        <w:t>сведения из Единого государственного реестра записей актов гражданского состояния (о рождении, о заключении брака, о расторжении брака,</w:t>
      </w:r>
      <w:r>
        <w:rPr>
          <w:rFonts w:ascii="Times New Roman CYR" w:hAnsi="Times New Roman CYR" w:cs="Times New Roman CYR"/>
          <w:sz w:val="28"/>
          <w:szCs w:val="28"/>
          <w:highlight w:val="white"/>
        </w:rPr>
        <w:t xml:space="preserve"> </w:t>
      </w:r>
      <w:r>
        <w:rPr>
          <w:rFonts w:ascii="Times New Roman CYR" w:hAnsi="Times New Roman CYR" w:cs="Times New Roman CYR"/>
          <w:color w:val="000000"/>
          <w:sz w:val="28"/>
          <w:szCs w:val="28"/>
          <w:highlight w:val="white"/>
        </w:rPr>
        <w:t>о смерти);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w:t>
      </w:r>
      <w:r>
        <w:rPr>
          <w:rFonts w:ascii="Times New Roman CYR" w:hAnsi="Times New Roman CYR" w:cs="Times New Roman CYR"/>
          <w:sz w:val="28"/>
          <w:szCs w:val="28"/>
          <w:highlight w:val="white"/>
        </w:rPr>
        <w:t xml:space="preserve"> </w:t>
      </w:r>
      <w:r>
        <w:rPr>
          <w:rFonts w:ascii="Times New Roman CYR" w:hAnsi="Times New Roman CYR" w:cs="Times New Roman CYR"/>
          <w:color w:val="000000"/>
          <w:sz w:val="28"/>
          <w:szCs w:val="28"/>
          <w:highlight w:val="white"/>
        </w:rPr>
        <w:t>сведения, подтверждающие место жительства;</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г) нотариально заверенную доверенность;</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д) сведения из Единого государственного реестра недвижимости;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е) сведения, подтверждающие отсутствие факта предоставления земельного участка ранее;</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ж) иные документы, предусмотренные в соответствии с законом субъекта Российской Федерации.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15. </w:t>
      </w:r>
      <w:r>
        <w:rPr>
          <w:rFonts w:ascii="Times New Roman CYR" w:hAnsi="Times New Roman CYR" w:cs="Times New Roman CYR"/>
          <w:color w:val="000000"/>
          <w:sz w:val="28"/>
          <w:szCs w:val="28"/>
        </w:rPr>
        <w:t>Документы, прилагаемые заявителем к заявлению, представляемые в электронной форме, направляются в следующих форматах:</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1)</w:t>
      </w:r>
      <w:r>
        <w:rPr>
          <w:rFonts w:ascii="Times New Roman" w:hAnsi="Times New Roman"/>
          <w:sz w:val="28"/>
          <w:szCs w:val="28"/>
          <w:highlight w:val="white"/>
          <w:lang w:val="en-US"/>
        </w:rPr>
        <w:t> xml </w:t>
      </w:r>
      <w:r w:rsidRPr="00EC4FD3">
        <w:rPr>
          <w:rFonts w:ascii="Times New Roman" w:hAnsi="Times New Roman"/>
          <w:sz w:val="28"/>
          <w:szCs w:val="28"/>
          <w:highlight w:val="white"/>
        </w:rPr>
        <w:t>–</w:t>
      </w:r>
      <w:r>
        <w:rPr>
          <w:rFonts w:ascii="Times New Roman" w:hAnsi="Times New Roman"/>
          <w:sz w:val="28"/>
          <w:szCs w:val="28"/>
          <w:highlight w:val="white"/>
          <w:lang w:val="en-US"/>
        </w:rPr>
        <w:t> </w:t>
      </w:r>
      <w:r>
        <w:rPr>
          <w:rFonts w:ascii="Times New Roman CYR" w:hAnsi="Times New Roman CYR" w:cs="Times New Roman CYR"/>
          <w:sz w:val="28"/>
          <w:szCs w:val="28"/>
          <w:highlight w:val="white"/>
        </w:rPr>
        <w:t xml:space="preserve">для документов, в отношении которых утверждены формы </w:t>
      </w:r>
      <w:r>
        <w:rPr>
          <w:rFonts w:ascii="Times New Roman CYR" w:hAnsi="Times New Roman CYR" w:cs="Times New Roman CYR"/>
          <w:sz w:val="28"/>
          <w:szCs w:val="28"/>
          <w:highlight w:val="white"/>
        </w:rPr>
        <w:br/>
        <w:t>и требования по формированию электронных документов в виде файлов в формате xml;</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2)</w:t>
      </w:r>
      <w:r>
        <w:rPr>
          <w:rFonts w:ascii="Times New Roman" w:hAnsi="Times New Roman"/>
          <w:sz w:val="28"/>
          <w:szCs w:val="28"/>
          <w:highlight w:val="white"/>
          <w:lang w:val="en-US"/>
        </w:rPr>
        <w:t> doc</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docx</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odt </w:t>
      </w:r>
      <w:r w:rsidRPr="00EC4FD3">
        <w:rPr>
          <w:rFonts w:ascii="Times New Roman" w:hAnsi="Times New Roman"/>
          <w:sz w:val="28"/>
          <w:szCs w:val="28"/>
          <w:highlight w:val="white"/>
        </w:rPr>
        <w:t>–</w:t>
      </w:r>
      <w:r>
        <w:rPr>
          <w:rFonts w:ascii="Times New Roman" w:hAnsi="Times New Roman"/>
          <w:sz w:val="28"/>
          <w:szCs w:val="28"/>
          <w:highlight w:val="white"/>
          <w:lang w:val="en-US"/>
        </w:rPr>
        <w:t> </w:t>
      </w:r>
      <w:r>
        <w:rPr>
          <w:rFonts w:ascii="Times New Roman CYR" w:hAnsi="Times New Roman CYR" w:cs="Times New Roman CYR"/>
          <w:sz w:val="28"/>
          <w:szCs w:val="28"/>
          <w:highlight w:val="white"/>
        </w:rPr>
        <w:t>для документов с текстовым содержанием, не включающим формулы;</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3)</w:t>
      </w:r>
      <w:r>
        <w:rPr>
          <w:rFonts w:ascii="Times New Roman" w:hAnsi="Times New Roman"/>
          <w:sz w:val="28"/>
          <w:szCs w:val="28"/>
          <w:highlight w:val="white"/>
          <w:lang w:val="en-US"/>
        </w:rPr>
        <w:t> pdf</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jpg</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jpeg</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png</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bmp</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tiff </w:t>
      </w:r>
      <w:r w:rsidRPr="00EC4FD3">
        <w:rPr>
          <w:rFonts w:ascii="Times New Roman" w:hAnsi="Times New Roman"/>
          <w:sz w:val="28"/>
          <w:szCs w:val="28"/>
          <w:highlight w:val="white"/>
        </w:rPr>
        <w:t>–</w:t>
      </w:r>
      <w:r>
        <w:rPr>
          <w:rFonts w:ascii="Times New Roman" w:hAnsi="Times New Roman"/>
          <w:sz w:val="28"/>
          <w:szCs w:val="28"/>
          <w:highlight w:val="white"/>
          <w:lang w:val="en-US"/>
        </w:rPr>
        <w:t> </w:t>
      </w:r>
      <w:r>
        <w:rPr>
          <w:rFonts w:ascii="Times New Roman CYR" w:hAnsi="Times New Roman CYR" w:cs="Times New Roman CYR"/>
          <w:sz w:val="28"/>
          <w:szCs w:val="28"/>
          <w:highlight w:val="white"/>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4)</w:t>
      </w:r>
      <w:r>
        <w:rPr>
          <w:rFonts w:ascii="Times New Roman" w:hAnsi="Times New Roman"/>
          <w:sz w:val="28"/>
          <w:szCs w:val="28"/>
          <w:highlight w:val="white"/>
          <w:lang w:val="en-US"/>
        </w:rPr>
        <w:t> zip</w:t>
      </w:r>
      <w:r w:rsidRPr="00EC4FD3">
        <w:rPr>
          <w:rFonts w:ascii="Times New Roman" w:hAnsi="Times New Roman"/>
          <w:sz w:val="28"/>
          <w:szCs w:val="28"/>
          <w:highlight w:val="white"/>
        </w:rPr>
        <w:t xml:space="preserve">, </w:t>
      </w:r>
      <w:r>
        <w:rPr>
          <w:rFonts w:ascii="Times New Roman" w:hAnsi="Times New Roman"/>
          <w:sz w:val="28"/>
          <w:szCs w:val="28"/>
          <w:highlight w:val="white"/>
          <w:lang w:val="en-US"/>
        </w:rPr>
        <w:t>rar </w:t>
      </w:r>
      <w:r w:rsidRPr="00EC4FD3">
        <w:rPr>
          <w:rFonts w:ascii="Times New Roman" w:hAnsi="Times New Roman"/>
          <w:sz w:val="28"/>
          <w:szCs w:val="28"/>
          <w:highlight w:val="white"/>
        </w:rPr>
        <w:t>–</w:t>
      </w:r>
      <w:r>
        <w:rPr>
          <w:rFonts w:ascii="Times New Roman" w:hAnsi="Times New Roman"/>
          <w:sz w:val="28"/>
          <w:szCs w:val="28"/>
          <w:highlight w:val="white"/>
          <w:lang w:val="en-US"/>
        </w:rPr>
        <w:t> </w:t>
      </w:r>
      <w:r>
        <w:rPr>
          <w:rFonts w:ascii="Times New Roman CYR" w:hAnsi="Times New Roman CYR" w:cs="Times New Roman CYR"/>
          <w:sz w:val="28"/>
          <w:szCs w:val="28"/>
          <w:highlight w:val="white"/>
        </w:rPr>
        <w:t>для сжатых документов в один файл;</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5)</w:t>
      </w:r>
      <w:r>
        <w:rPr>
          <w:rFonts w:ascii="Times New Roman" w:hAnsi="Times New Roman"/>
          <w:sz w:val="28"/>
          <w:szCs w:val="28"/>
          <w:highlight w:val="white"/>
          <w:lang w:val="en-US"/>
        </w:rPr>
        <w:t> sig </w:t>
      </w:r>
      <w:r w:rsidRPr="00EC4FD3">
        <w:rPr>
          <w:rFonts w:ascii="Times New Roman" w:hAnsi="Times New Roman"/>
          <w:sz w:val="28"/>
          <w:szCs w:val="28"/>
          <w:highlight w:val="white"/>
        </w:rPr>
        <w:t>–</w:t>
      </w:r>
      <w:r>
        <w:rPr>
          <w:rFonts w:ascii="Times New Roman" w:hAnsi="Times New Roman"/>
          <w:sz w:val="28"/>
          <w:szCs w:val="28"/>
          <w:highlight w:val="white"/>
          <w:lang w:val="en-US"/>
        </w:rPr>
        <w:t> </w:t>
      </w:r>
      <w:r>
        <w:rPr>
          <w:rFonts w:ascii="Times New Roman CYR" w:hAnsi="Times New Roman CYR" w:cs="Times New Roman CYR"/>
          <w:sz w:val="28"/>
          <w:szCs w:val="28"/>
          <w:highlight w:val="white"/>
        </w:rPr>
        <w:t>для открепленной УКЭП.</w:t>
      </w:r>
    </w:p>
    <w:p w:rsidR="00C90068" w:rsidRDefault="00C90068" w:rsidP="000D2754">
      <w:pPr>
        <w:widowControl w:val="0"/>
        <w:tabs>
          <w:tab w:val="left" w:pos="148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16. </w:t>
      </w:r>
      <w:r>
        <w:rPr>
          <w:rFonts w:ascii="Times New Roman CYR" w:hAnsi="Times New Roman CYR" w:cs="Times New Roman CYR"/>
          <w:sz w:val="28"/>
          <w:szCs w:val="28"/>
          <w:highlight w:val="white"/>
        </w:rPr>
        <w:t xml:space="preserve">В случае если </w:t>
      </w:r>
      <w:r>
        <w:rPr>
          <w:rFonts w:ascii="Times New Roman CYR" w:hAnsi="Times New Roman CYR" w:cs="Times New Roman CYR"/>
          <w:color w:val="000000"/>
          <w:sz w:val="28"/>
          <w:szCs w:val="28"/>
          <w:highlight w:val="white"/>
        </w:rPr>
        <w:t>оригиналы</w:t>
      </w:r>
      <w:r>
        <w:rPr>
          <w:rFonts w:ascii="Times New Roman CYR" w:hAnsi="Times New Roman CYR" w:cs="Times New Roman CYR"/>
          <w:sz w:val="28"/>
          <w:szCs w:val="28"/>
          <w:highlight w:val="white"/>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1)</w:t>
      </w:r>
      <w:r>
        <w:rPr>
          <w:rFonts w:ascii="Times New Roman" w:hAnsi="Times New Roman"/>
          <w:sz w:val="28"/>
          <w:szCs w:val="28"/>
          <w:highlight w:val="white"/>
          <w:lang w:val="en-US"/>
        </w:rPr>
        <w:t> </w:t>
      </w:r>
      <w:r w:rsidRPr="00EC4FD3">
        <w:rPr>
          <w:rFonts w:ascii="Times New Roman" w:hAnsi="Times New Roman"/>
          <w:sz w:val="28"/>
          <w:szCs w:val="28"/>
          <w:highlight w:val="white"/>
        </w:rPr>
        <w:t>«</w:t>
      </w:r>
      <w:r>
        <w:rPr>
          <w:rFonts w:ascii="Times New Roman CYR" w:hAnsi="Times New Roman CYR" w:cs="Times New Roman CYR"/>
          <w:sz w:val="28"/>
          <w:szCs w:val="28"/>
          <w:highlight w:val="white"/>
        </w:rPr>
        <w:t>черно-белый</w:t>
      </w:r>
      <w:r w:rsidRPr="00EC4FD3">
        <w:rPr>
          <w:rFonts w:ascii="Times New Roman" w:hAnsi="Times New Roman"/>
          <w:sz w:val="28"/>
          <w:szCs w:val="28"/>
          <w:highlight w:val="white"/>
        </w:rPr>
        <w:t>» (</w:t>
      </w:r>
      <w:r>
        <w:rPr>
          <w:rFonts w:ascii="Times New Roman CYR" w:hAnsi="Times New Roman CYR" w:cs="Times New Roman CYR"/>
          <w:sz w:val="28"/>
          <w:szCs w:val="28"/>
          <w:highlight w:val="white"/>
        </w:rPr>
        <w:t>при отсутствии в документе графических изображений и(или) цветного текста);</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2)</w:t>
      </w:r>
      <w:r>
        <w:rPr>
          <w:rFonts w:ascii="Times New Roman" w:hAnsi="Times New Roman"/>
          <w:sz w:val="28"/>
          <w:szCs w:val="28"/>
          <w:highlight w:val="white"/>
          <w:lang w:val="en-US"/>
        </w:rPr>
        <w:t> </w:t>
      </w:r>
      <w:r w:rsidRPr="00EC4FD3">
        <w:rPr>
          <w:rFonts w:ascii="Times New Roman" w:hAnsi="Times New Roman"/>
          <w:sz w:val="28"/>
          <w:szCs w:val="28"/>
          <w:highlight w:val="white"/>
        </w:rPr>
        <w:t>«</w:t>
      </w:r>
      <w:r>
        <w:rPr>
          <w:rFonts w:ascii="Times New Roman CYR" w:hAnsi="Times New Roman CYR" w:cs="Times New Roman CYR"/>
          <w:sz w:val="28"/>
          <w:szCs w:val="28"/>
          <w:highlight w:val="white"/>
        </w:rPr>
        <w:t>оттенки серого</w:t>
      </w:r>
      <w:r w:rsidRPr="00EC4FD3">
        <w:rPr>
          <w:rFonts w:ascii="Times New Roman" w:hAnsi="Times New Roman"/>
          <w:sz w:val="28"/>
          <w:szCs w:val="28"/>
          <w:highlight w:val="white"/>
        </w:rPr>
        <w:t>» (</w:t>
      </w:r>
      <w:r>
        <w:rPr>
          <w:rFonts w:ascii="Times New Roman CYR" w:hAnsi="Times New Roman CYR" w:cs="Times New Roman CYR"/>
          <w:sz w:val="28"/>
          <w:szCs w:val="28"/>
          <w:highlight w:val="white"/>
        </w:rPr>
        <w:t>при наличии в документе графических изображений, отличных от цветного графического изображения);</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3)</w:t>
      </w:r>
      <w:r>
        <w:rPr>
          <w:rFonts w:ascii="Times New Roman" w:hAnsi="Times New Roman"/>
          <w:sz w:val="28"/>
          <w:szCs w:val="28"/>
          <w:highlight w:val="white"/>
          <w:lang w:val="en-US"/>
        </w:rPr>
        <w:t> </w:t>
      </w:r>
      <w:r w:rsidRPr="00EC4FD3">
        <w:rPr>
          <w:rFonts w:ascii="Times New Roman" w:hAnsi="Times New Roman"/>
          <w:sz w:val="28"/>
          <w:szCs w:val="28"/>
          <w:highlight w:val="white"/>
        </w:rPr>
        <w:t>«</w:t>
      </w:r>
      <w:r>
        <w:rPr>
          <w:rFonts w:ascii="Times New Roman CYR" w:hAnsi="Times New Roman CYR" w:cs="Times New Roman CYR"/>
          <w:sz w:val="28"/>
          <w:szCs w:val="28"/>
          <w:highlight w:val="white"/>
        </w:rPr>
        <w:t>цветной</w:t>
      </w:r>
      <w:r w:rsidRPr="00EC4FD3">
        <w:rPr>
          <w:rFonts w:ascii="Times New Roman" w:hAnsi="Times New Roman"/>
          <w:sz w:val="28"/>
          <w:szCs w:val="28"/>
          <w:highlight w:val="white"/>
        </w:rPr>
        <w:t xml:space="preserve">» </w:t>
      </w:r>
      <w:r>
        <w:rPr>
          <w:rFonts w:ascii="Times New Roman CYR" w:hAnsi="Times New Roman CYR" w:cs="Times New Roman CYR"/>
          <w:sz w:val="28"/>
          <w:szCs w:val="28"/>
          <w:highlight w:val="white"/>
        </w:rPr>
        <w:t xml:space="preserve">или </w:t>
      </w:r>
      <w:r w:rsidRPr="00EC4FD3">
        <w:rPr>
          <w:rFonts w:ascii="Times New Roman" w:hAnsi="Times New Roman"/>
          <w:sz w:val="28"/>
          <w:szCs w:val="28"/>
          <w:highlight w:val="white"/>
        </w:rPr>
        <w:t>«</w:t>
      </w:r>
      <w:r>
        <w:rPr>
          <w:rFonts w:ascii="Times New Roman CYR" w:hAnsi="Times New Roman CYR" w:cs="Times New Roman CYR"/>
          <w:sz w:val="28"/>
          <w:szCs w:val="28"/>
          <w:highlight w:val="white"/>
        </w:rPr>
        <w:t>режим полной цветопередачи</w:t>
      </w:r>
      <w:r w:rsidRPr="00EC4FD3">
        <w:rPr>
          <w:rFonts w:ascii="Times New Roman" w:hAnsi="Times New Roman"/>
          <w:sz w:val="28"/>
          <w:szCs w:val="28"/>
          <w:highlight w:val="white"/>
        </w:rPr>
        <w:t>» (</w:t>
      </w:r>
      <w:r>
        <w:rPr>
          <w:rFonts w:ascii="Times New Roman CYR" w:hAnsi="Times New Roman CYR" w:cs="Times New Roman CYR"/>
          <w:sz w:val="28"/>
          <w:szCs w:val="28"/>
          <w:highlight w:val="white"/>
        </w:rPr>
        <w:t>при наличии в документе цветных графических изображений либо цветного текста).</w:t>
      </w:r>
    </w:p>
    <w:p w:rsidR="00C90068" w:rsidRDefault="00C90068" w:rsidP="000D2754">
      <w:pPr>
        <w:widowControl w:val="0"/>
        <w:tabs>
          <w:tab w:val="left" w:pos="148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17. </w:t>
      </w:r>
      <w:r>
        <w:rPr>
          <w:rFonts w:ascii="Times New Roman CYR" w:hAnsi="Times New Roman CYR" w:cs="Times New Roman CYR"/>
          <w:color w:val="000000"/>
          <w:sz w:val="28"/>
          <w:szCs w:val="28"/>
          <w:highlight w:val="white"/>
        </w:rPr>
        <w:t xml:space="preserve">Количество файлов должно соответствовать количеству документов, каждый из которых содержит </w:t>
      </w:r>
      <w:r>
        <w:rPr>
          <w:rFonts w:ascii="Times New Roman CYR" w:hAnsi="Times New Roman CYR" w:cs="Times New Roman CYR"/>
          <w:sz w:val="28"/>
          <w:szCs w:val="28"/>
          <w:highlight w:val="white"/>
        </w:rPr>
        <w:t>текстовую</w:t>
      </w:r>
      <w:r>
        <w:rPr>
          <w:rFonts w:ascii="Times New Roman CYR" w:hAnsi="Times New Roman CYR" w:cs="Times New Roman CYR"/>
          <w:color w:val="000000"/>
          <w:sz w:val="28"/>
          <w:szCs w:val="28"/>
          <w:highlight w:val="white"/>
        </w:rPr>
        <w:t xml:space="preserve"> и (или) графическую информацию.</w:t>
      </w:r>
    </w:p>
    <w:p w:rsidR="00C90068" w:rsidRDefault="00C90068" w:rsidP="000D2754">
      <w:pPr>
        <w:widowControl w:val="0"/>
        <w:tabs>
          <w:tab w:val="left" w:pos="1482"/>
        </w:tabs>
        <w:autoSpaceDE w:val="0"/>
        <w:autoSpaceDN w:val="0"/>
        <w:adjustRightInd w:val="0"/>
        <w:spacing w:after="0" w:line="240" w:lineRule="auto"/>
        <w:ind w:right="49" w:firstLine="740"/>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18. </w:t>
      </w:r>
      <w:r>
        <w:rPr>
          <w:rFonts w:ascii="Times New Roman CYR" w:hAnsi="Times New Roman CYR" w:cs="Times New Roman CYR"/>
          <w:color w:val="000000"/>
          <w:sz w:val="28"/>
          <w:szCs w:val="28"/>
          <w:highlight w:val="white"/>
        </w:rPr>
        <w:t xml:space="preserve">Документы, прилагаемые заявителем к заявлению, представляемые в электронной форме, должны </w:t>
      </w:r>
      <w:r>
        <w:rPr>
          <w:rFonts w:ascii="Times New Roman CYR" w:hAnsi="Times New Roman CYR" w:cs="Times New Roman CYR"/>
          <w:sz w:val="28"/>
          <w:szCs w:val="28"/>
          <w:highlight w:val="white"/>
        </w:rPr>
        <w:t>обеспечивать</w:t>
      </w:r>
      <w:r>
        <w:rPr>
          <w:rFonts w:ascii="Times New Roman CYR" w:hAnsi="Times New Roman CYR" w:cs="Times New Roman CYR"/>
          <w:color w:val="000000"/>
          <w:sz w:val="28"/>
          <w:szCs w:val="28"/>
          <w:highlight w:val="white"/>
        </w:rPr>
        <w:t xml:space="preserve"> возможность идентифицировать документ и количество листов в документе.</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19. </w:t>
      </w:r>
      <w:r>
        <w:rPr>
          <w:rFonts w:ascii="Times New Roman CYR" w:hAnsi="Times New Roman CYR" w:cs="Times New Roman CYR"/>
          <w:color w:val="000000"/>
          <w:sz w:val="28"/>
          <w:szCs w:val="28"/>
        </w:rPr>
        <w:t xml:space="preserve">В целях предоставления муниципальной услуги заявителю обеспечивается в многофункциональном центре доступ к ЕПГУ. </w:t>
      </w:r>
    </w:p>
    <w:p w:rsidR="00C90068" w:rsidRPr="00EC4FD3" w:rsidRDefault="00C90068" w:rsidP="000D2754">
      <w:pPr>
        <w:widowControl w:val="0"/>
        <w:tabs>
          <w:tab w:val="left" w:pos="1482"/>
        </w:tabs>
        <w:autoSpaceDE w:val="0"/>
        <w:autoSpaceDN w:val="0"/>
        <w:adjustRightInd w:val="0"/>
        <w:spacing w:after="0" w:line="240" w:lineRule="auto"/>
        <w:ind w:right="49" w:firstLine="740"/>
        <w:jc w:val="both"/>
        <w:rPr>
          <w:rFonts w:ascii="Times New Roman" w:hAnsi="Times New Roman"/>
          <w:color w:val="000000"/>
          <w:sz w:val="28"/>
          <w:szCs w:val="28"/>
        </w:rPr>
      </w:pPr>
    </w:p>
    <w:p w:rsidR="00C90068" w:rsidRDefault="00C90068" w:rsidP="000D2754">
      <w:pPr>
        <w:keepNext/>
        <w:keepLines/>
        <w:widowControl w:val="0"/>
        <w:autoSpaceDE w:val="0"/>
        <w:autoSpaceDN w:val="0"/>
        <w:adjustRightInd w:val="0"/>
        <w:spacing w:after="32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lastRenderedPageBreak/>
        <w:t>Исчерпывающий перечень оснований для отказа в приеме документов,</w:t>
      </w:r>
      <w:r>
        <w:rPr>
          <w:rFonts w:ascii="Times New Roman CYR" w:hAnsi="Times New Roman CYR" w:cs="Times New Roman CYR"/>
          <w:b/>
          <w:bCs/>
          <w:color w:val="000000"/>
          <w:sz w:val="28"/>
          <w:szCs w:val="28"/>
        </w:rPr>
        <w:br/>
        <w:t>необходимых для предоставления муниципальной услуги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20. </w:t>
      </w:r>
      <w:r>
        <w:rPr>
          <w:rFonts w:ascii="Times New Roman CYR" w:hAnsi="Times New Roman CYR" w:cs="Times New Roman CYR"/>
          <w:color w:val="000000"/>
          <w:sz w:val="28"/>
          <w:szCs w:val="28"/>
        </w:rPr>
        <w:t>Основаниями для отказа в приеме к рассмотрению документов, необходимых для предоставления муниципальной услуги, являются:</w:t>
      </w:r>
    </w:p>
    <w:p w:rsidR="00C90068" w:rsidRDefault="00C90068" w:rsidP="000D2754">
      <w:pPr>
        <w:widowControl w:val="0"/>
        <w:tabs>
          <w:tab w:val="left" w:pos="162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 </w:t>
      </w:r>
      <w:r>
        <w:rPr>
          <w:rFonts w:ascii="Times New Roman CYR" w:hAnsi="Times New Roman CYR" w:cs="Times New Roman CYR"/>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0068" w:rsidRDefault="00C90068" w:rsidP="000D2754">
      <w:pPr>
        <w:widowControl w:val="0"/>
        <w:tabs>
          <w:tab w:val="left" w:pos="162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2) </w:t>
      </w:r>
      <w:r>
        <w:rPr>
          <w:rFonts w:ascii="Times New Roman CYR" w:hAnsi="Times New Roman CYR" w:cs="Times New Roman CYR"/>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90068" w:rsidRDefault="00C90068" w:rsidP="000D2754">
      <w:pPr>
        <w:widowControl w:val="0"/>
        <w:tabs>
          <w:tab w:val="left" w:pos="162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3) </w:t>
      </w:r>
      <w:r>
        <w:rPr>
          <w:rFonts w:ascii="Times New Roman CYR" w:hAnsi="Times New Roman CYR" w:cs="Times New Roman CYR"/>
          <w:color w:val="000000"/>
          <w:sz w:val="28"/>
          <w:szCs w:val="28"/>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90068" w:rsidRDefault="00C90068" w:rsidP="000D2754">
      <w:pPr>
        <w:widowControl w:val="0"/>
        <w:tabs>
          <w:tab w:val="left" w:pos="162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4) </w:t>
      </w:r>
      <w:r>
        <w:rPr>
          <w:rFonts w:ascii="Times New Roman CYR" w:hAnsi="Times New Roman CYR" w:cs="Times New Roman CYR"/>
          <w:color w:val="000000"/>
          <w:sz w:val="28"/>
          <w:szCs w:val="28"/>
        </w:rPr>
        <w:t xml:space="preserve">неполное заполнение полей в форме заявления, в том числе </w:t>
      </w:r>
      <w:r>
        <w:rPr>
          <w:rFonts w:ascii="Times New Roman CYR" w:hAnsi="Times New Roman CYR" w:cs="Times New Roman CYR"/>
          <w:color w:val="000000"/>
          <w:sz w:val="28"/>
          <w:szCs w:val="28"/>
        </w:rPr>
        <w:br/>
        <w:t>в интерактивной форме заявления на ЕПГУ;</w:t>
      </w:r>
    </w:p>
    <w:p w:rsidR="00C90068" w:rsidRDefault="00C90068" w:rsidP="000D2754">
      <w:pPr>
        <w:widowControl w:val="0"/>
        <w:tabs>
          <w:tab w:val="left" w:pos="162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5) </w:t>
      </w:r>
      <w:r>
        <w:rPr>
          <w:rFonts w:ascii="Times New Roman CYR" w:hAnsi="Times New Roman CYR" w:cs="Times New Roman CYR"/>
          <w:color w:val="000000"/>
          <w:sz w:val="28"/>
          <w:szCs w:val="28"/>
        </w:rPr>
        <w:t>заявление подано лицом, не имеющим полномочий представлять интересы заявителя.</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21. </w:t>
      </w:r>
      <w:r>
        <w:rPr>
          <w:rFonts w:ascii="Times New Roman CYR" w:hAnsi="Times New Roman CYR" w:cs="Times New Roman CYR"/>
          <w:color w:val="000000"/>
          <w:sz w:val="28"/>
          <w:szCs w:val="28"/>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22. </w:t>
      </w:r>
      <w:r>
        <w:rPr>
          <w:rFonts w:ascii="Times New Roman CYR" w:hAnsi="Times New Roman CYR" w:cs="Times New Roman CY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90068" w:rsidRPr="00EC4FD3" w:rsidRDefault="00C90068" w:rsidP="000D2754">
      <w:pPr>
        <w:widowControl w:val="0"/>
        <w:tabs>
          <w:tab w:val="left" w:pos="1134"/>
          <w:tab w:val="left" w:pos="1355"/>
          <w:tab w:val="left" w:pos="1701"/>
        </w:tabs>
        <w:autoSpaceDE w:val="0"/>
        <w:autoSpaceDN w:val="0"/>
        <w:adjustRightInd w:val="0"/>
        <w:spacing w:after="0" w:line="240" w:lineRule="auto"/>
        <w:ind w:left="709" w:right="49"/>
        <w:jc w:val="both"/>
        <w:rPr>
          <w:rFonts w:ascii="Times New Roman" w:hAnsi="Times New Roman"/>
          <w:sz w:val="28"/>
          <w:szCs w:val="28"/>
        </w:rPr>
      </w:pPr>
    </w:p>
    <w:p w:rsidR="00C90068" w:rsidRDefault="00C90068" w:rsidP="000D2754">
      <w:pPr>
        <w:keepNext/>
        <w:keepLines/>
        <w:widowControl w:val="0"/>
        <w:autoSpaceDE w:val="0"/>
        <w:autoSpaceDN w:val="0"/>
        <w:adjustRightInd w:val="0"/>
        <w:spacing w:after="32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Исчерпывающий перечень оснований для приостановления предоставления муниципальной услуги или отказа </w:t>
      </w:r>
      <w:r>
        <w:rPr>
          <w:rFonts w:ascii="Times New Roman CYR" w:hAnsi="Times New Roman CYR" w:cs="Times New Roman CYR"/>
          <w:b/>
          <w:bCs/>
          <w:color w:val="000000"/>
          <w:sz w:val="28"/>
          <w:szCs w:val="28"/>
        </w:rPr>
        <w:br/>
        <w:t>в предоставлении муниципальной услуги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23. </w:t>
      </w:r>
      <w:r>
        <w:rPr>
          <w:rFonts w:ascii="Times New Roman CYR" w:hAnsi="Times New Roman CYR" w:cs="Times New Roman CY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24. </w:t>
      </w:r>
      <w:r>
        <w:rPr>
          <w:rFonts w:ascii="Times New Roman CYR" w:hAnsi="Times New Roman CYR" w:cs="Times New Roman CYR"/>
          <w:color w:val="000000"/>
          <w:sz w:val="28"/>
          <w:szCs w:val="28"/>
        </w:rPr>
        <w:t>Основания для отказа в предоставлении муниципальной услуги:</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1) </w:t>
      </w:r>
      <w:r>
        <w:rPr>
          <w:rFonts w:ascii="Times New Roman CYR" w:hAnsi="Times New Roman CYR" w:cs="Times New Roman CYR"/>
          <w:color w:val="000000"/>
          <w:sz w:val="28"/>
          <w:szCs w:val="28"/>
          <w:highlight w:val="white"/>
        </w:rPr>
        <w:t>представление неполного пакета документов;</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sidRPr="00EC4FD3">
        <w:rPr>
          <w:rFonts w:ascii="Times New Roman" w:hAnsi="Times New Roman"/>
          <w:color w:val="000000"/>
          <w:sz w:val="28"/>
          <w:szCs w:val="28"/>
          <w:highlight w:val="white"/>
        </w:rPr>
        <w:t xml:space="preserve">2) </w:t>
      </w:r>
      <w:r>
        <w:rPr>
          <w:rFonts w:ascii="Times New Roman CYR" w:hAnsi="Times New Roman CYR" w:cs="Times New Roman CYR"/>
          <w:color w:val="000000"/>
          <w:sz w:val="28"/>
          <w:szCs w:val="28"/>
          <w:highlight w:val="white"/>
        </w:rPr>
        <w:t>представление документов, утративших силу;</w:t>
      </w:r>
    </w:p>
    <w:p w:rsidR="00C90068" w:rsidRDefault="00C90068" w:rsidP="000D2754">
      <w:pPr>
        <w:widowControl w:val="0"/>
        <w:tabs>
          <w:tab w:val="left" w:pos="1134"/>
          <w:tab w:val="left" w:pos="1355"/>
          <w:tab w:val="left" w:pos="1701"/>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3) </w:t>
      </w:r>
      <w:r>
        <w:rPr>
          <w:rFonts w:ascii="Times New Roman CYR" w:hAnsi="Times New Roman CYR" w:cs="Times New Roman CYR"/>
          <w:color w:val="000000"/>
          <w:sz w:val="28"/>
          <w:szCs w:val="28"/>
        </w:rPr>
        <w:t>подача заявления о постановке на учет в ненадлежащий орган местного самоуправления.</w:t>
      </w:r>
    </w:p>
    <w:p w:rsidR="00C90068" w:rsidRPr="00EC4FD3" w:rsidRDefault="00C90068" w:rsidP="000D2754">
      <w:pPr>
        <w:widowControl w:val="0"/>
        <w:tabs>
          <w:tab w:val="left" w:pos="1134"/>
          <w:tab w:val="left" w:pos="1355"/>
          <w:tab w:val="left" w:pos="1701"/>
        </w:tabs>
        <w:autoSpaceDE w:val="0"/>
        <w:autoSpaceDN w:val="0"/>
        <w:adjustRightInd w:val="0"/>
        <w:spacing w:after="0" w:line="240" w:lineRule="auto"/>
        <w:ind w:right="49" w:firstLine="400"/>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32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Размер платы, взимаемой с заявителя при предоставлении муниципальной услуги, и способы ее взимания</w:t>
      </w:r>
    </w:p>
    <w:p w:rsidR="00C90068" w:rsidRDefault="00C90068" w:rsidP="000D2754">
      <w:pPr>
        <w:widowControl w:val="0"/>
        <w:autoSpaceDE w:val="0"/>
        <w:autoSpaceDN w:val="0"/>
        <w:adjustRightInd w:val="0"/>
        <w:spacing w:after="320" w:line="240" w:lineRule="auto"/>
        <w:ind w:right="49" w:firstLine="709"/>
        <w:rPr>
          <w:rFonts w:ascii="Times New Roman CYR" w:hAnsi="Times New Roman CYR" w:cs="Times New Roman CYR"/>
          <w:color w:val="000000"/>
          <w:sz w:val="28"/>
          <w:szCs w:val="28"/>
        </w:rPr>
      </w:pPr>
      <w:r w:rsidRPr="00EC4FD3">
        <w:rPr>
          <w:rFonts w:ascii="Times New Roman" w:hAnsi="Times New Roman"/>
          <w:sz w:val="28"/>
          <w:szCs w:val="28"/>
        </w:rPr>
        <w:lastRenderedPageBreak/>
        <w:t xml:space="preserve">25. </w:t>
      </w:r>
      <w:r>
        <w:rPr>
          <w:rFonts w:ascii="Times New Roman CYR" w:hAnsi="Times New Roman CYR" w:cs="Times New Roman CYR"/>
          <w:color w:val="000000"/>
          <w:sz w:val="28"/>
          <w:szCs w:val="28"/>
        </w:rPr>
        <w:t>Предоставление муниципальной услуги осуществляется бесплатно.</w:t>
      </w:r>
    </w:p>
    <w:p w:rsidR="00C90068" w:rsidRDefault="00C90068" w:rsidP="000D2754">
      <w:pPr>
        <w:widowControl w:val="0"/>
        <w:autoSpaceDE w:val="0"/>
        <w:autoSpaceDN w:val="0"/>
        <w:adjustRightInd w:val="0"/>
        <w:spacing w:after="0" w:line="240" w:lineRule="auto"/>
        <w:ind w:right="49"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Максимальный срок ожидания в очереди при подаче заявителем запроса</w:t>
      </w:r>
      <w:r w:rsidR="00D2308A">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 предоставлении муниципальной услуги и при получении результата</w:t>
      </w:r>
      <w:r w:rsidR="00D2308A">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 муниципальной услуги</w:t>
      </w:r>
    </w:p>
    <w:p w:rsidR="00C90068" w:rsidRPr="00EC4FD3" w:rsidRDefault="00C90068" w:rsidP="000D2754">
      <w:pPr>
        <w:widowControl w:val="0"/>
        <w:autoSpaceDE w:val="0"/>
        <w:autoSpaceDN w:val="0"/>
        <w:adjustRightInd w:val="0"/>
        <w:spacing w:after="0" w:line="240" w:lineRule="auto"/>
        <w:ind w:right="49" w:firstLine="70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26. </w:t>
      </w:r>
      <w:r>
        <w:rPr>
          <w:rFonts w:ascii="Times New Roman CYR" w:hAnsi="Times New Roman CYR" w:cs="Times New Roman CYR"/>
          <w:color w:val="000000"/>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32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Срок регистрации запроса заявителя о предоставлении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27. </w:t>
      </w:r>
      <w:r>
        <w:rPr>
          <w:rFonts w:ascii="Times New Roman CYR" w:hAnsi="Times New Roman CYR" w:cs="Times New Roman CYR"/>
          <w:color w:val="000000"/>
          <w:sz w:val="28"/>
          <w:szCs w:val="28"/>
        </w:rPr>
        <w:t>Регистрация направленного заявителем заявления о предоставлении муниципальной услуги способами, указанными в пункте 12 настоящего административного регламента в органе местного самоуправления, осуществляется не позднее 1 (одного) рабочего дня, следующего за днем его поступления.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28. </w:t>
      </w:r>
      <w:r>
        <w:rPr>
          <w:rFonts w:ascii="Times New Roman CYR" w:hAnsi="Times New Roman CYR" w:cs="Times New Roman CYR"/>
          <w:color w:val="000000"/>
          <w:sz w:val="28"/>
          <w:szCs w:val="28"/>
        </w:rPr>
        <w:t>В случае направления заявителем заявления о предоставлении муниципальной услуги способами, указанными в пункте 12 настоящего административного регламента вне рабочего времени органа местного самоуправления либо в выходной, нерабочий праздничный день, днем получения заявления считается 1 (первый) рабочий день, следующий за днем его направления.</w:t>
      </w:r>
    </w:p>
    <w:p w:rsidR="00C90068" w:rsidRPr="00EC4FD3" w:rsidRDefault="00C90068" w:rsidP="000D2754">
      <w:pPr>
        <w:widowControl w:val="0"/>
        <w:tabs>
          <w:tab w:val="left" w:pos="1134"/>
          <w:tab w:val="left" w:pos="1355"/>
          <w:tab w:val="left" w:pos="1692"/>
        </w:tabs>
        <w:autoSpaceDE w:val="0"/>
        <w:autoSpaceDN w:val="0"/>
        <w:adjustRightInd w:val="0"/>
        <w:spacing w:after="0" w:line="240" w:lineRule="auto"/>
        <w:ind w:left="709" w:right="49"/>
        <w:jc w:val="both"/>
        <w:rPr>
          <w:rFonts w:ascii="Times New Roman" w:hAnsi="Times New Roman"/>
          <w:color w:val="000000"/>
          <w:sz w:val="28"/>
          <w:szCs w:val="28"/>
        </w:rPr>
      </w:pPr>
    </w:p>
    <w:p w:rsidR="00C90068" w:rsidRDefault="00C90068" w:rsidP="000D2754">
      <w:pPr>
        <w:keepNext/>
        <w:keepLines/>
        <w:widowControl w:val="0"/>
        <w:autoSpaceDE w:val="0"/>
        <w:autoSpaceDN w:val="0"/>
        <w:adjustRightInd w:val="0"/>
        <w:spacing w:after="320" w:line="240" w:lineRule="auto"/>
        <w:ind w:right="49"/>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Требования к помещениям, в которых предоставляется </w:t>
      </w:r>
      <w:r>
        <w:rPr>
          <w:rFonts w:ascii="Times New Roman CYR" w:hAnsi="Times New Roman CYR" w:cs="Times New Roman CYR"/>
          <w:b/>
          <w:bCs/>
          <w:color w:val="000000"/>
          <w:sz w:val="28"/>
          <w:szCs w:val="28"/>
        </w:rPr>
        <w:br/>
        <w:t>муниципальная услуга</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29. </w:t>
      </w:r>
      <w:r>
        <w:rPr>
          <w:rFonts w:ascii="Times New Roman CYR" w:hAnsi="Times New Roman CYR" w:cs="Times New Roman CY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C90068" w:rsidRDefault="00C90068" w:rsidP="000D2754">
      <w:pPr>
        <w:widowControl w:val="0"/>
        <w:tabs>
          <w:tab w:val="left" w:pos="1443"/>
        </w:tabs>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наименование;</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местонахождение и юридический адрес;</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режим работы;</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график приема;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номера телефонов для справок.</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Помещения, в которых предоставляется муниципальная услуга, оснащаются: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противопожарной системой и средствами пожаротушения;</w:t>
      </w:r>
    </w:p>
    <w:p w:rsidR="00C90068" w:rsidRDefault="00C90068" w:rsidP="000D2754">
      <w:pPr>
        <w:widowControl w:val="0"/>
        <w:autoSpaceDE w:val="0"/>
        <w:autoSpaceDN w:val="0"/>
        <w:adjustRightInd w:val="0"/>
        <w:spacing w:after="0" w:line="240" w:lineRule="auto"/>
        <w:ind w:left="720" w:right="4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системой оповещения о возникновении чрезвычайной ситуации; </w:t>
      </w:r>
    </w:p>
    <w:p w:rsidR="00C90068" w:rsidRDefault="00C90068" w:rsidP="000D2754">
      <w:pPr>
        <w:widowControl w:val="0"/>
        <w:autoSpaceDE w:val="0"/>
        <w:autoSpaceDN w:val="0"/>
        <w:adjustRightInd w:val="0"/>
        <w:spacing w:after="0" w:line="240" w:lineRule="auto"/>
        <w:ind w:left="720" w:right="4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средствами оказания первой медицинской помощи;</w:t>
      </w:r>
    </w:p>
    <w:p w:rsidR="00C90068" w:rsidRDefault="00C90068" w:rsidP="000D2754">
      <w:pPr>
        <w:widowControl w:val="0"/>
        <w:autoSpaceDE w:val="0"/>
        <w:autoSpaceDN w:val="0"/>
        <w:adjustRightInd w:val="0"/>
        <w:spacing w:after="0" w:line="240" w:lineRule="auto"/>
        <w:ind w:left="720" w:right="49"/>
        <w:jc w:val="both"/>
        <w:rPr>
          <w:rFonts w:ascii="Times New Roman CYR" w:hAnsi="Times New Roman CYR" w:cs="Times New Roman CYR"/>
          <w:sz w:val="28"/>
          <w:szCs w:val="28"/>
        </w:rPr>
      </w:pPr>
      <w:r>
        <w:rPr>
          <w:rFonts w:ascii="Times New Roman CYR" w:hAnsi="Times New Roman CYR" w:cs="Times New Roman CYR"/>
          <w:color w:val="000000"/>
          <w:sz w:val="28"/>
          <w:szCs w:val="28"/>
        </w:rPr>
        <w:t>туалетными комнатами для посетителей.</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Места приема заявителей оборудуются информационными табличками (вывесками) с указанием:</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номера кабинета и наименования отдела;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фамилии, имени и отчества (последнее - при наличии), должности ответственного лица за прием документов;</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графика приема заявителей.</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предоставлении муниципальной услуги инвалидам обеспечиваются: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сопровождение инвалидов, имеющих стойкие расстройства функции зрения и самостоятельного передвижения;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допуск сурдопереводчика и тифлосурдопереводчика;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допуск собаки-проводника при наличии документа, подтверждающего </w:t>
      </w:r>
      <w:r>
        <w:rPr>
          <w:rFonts w:ascii="Times New Roman CYR" w:hAnsi="Times New Roman CYR" w:cs="Times New Roman CYR"/>
          <w:color w:val="000000"/>
          <w:sz w:val="28"/>
          <w:szCs w:val="28"/>
        </w:rPr>
        <w:br/>
        <w:t>ее специальное обучение, на объекты (здания, помещения), в которых предоставляется муниципальная услуги;</w:t>
      </w:r>
    </w:p>
    <w:p w:rsidR="00C90068" w:rsidRDefault="00C90068" w:rsidP="000D2754">
      <w:pPr>
        <w:widowControl w:val="0"/>
        <w:autoSpaceDE w:val="0"/>
        <w:autoSpaceDN w:val="0"/>
        <w:adjustRightInd w:val="0"/>
        <w:spacing w:after="28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C90068" w:rsidRDefault="00C90068" w:rsidP="000D2754">
      <w:pPr>
        <w:keepNext/>
        <w:keepLines/>
        <w:widowControl w:val="0"/>
        <w:autoSpaceDE w:val="0"/>
        <w:autoSpaceDN w:val="0"/>
        <w:adjustRightInd w:val="0"/>
        <w:spacing w:after="0" w:line="240" w:lineRule="auto"/>
        <w:ind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Показатели доступности и качества муниципальной услуги</w:t>
      </w:r>
    </w:p>
    <w:p w:rsidR="00C90068" w:rsidRPr="00EC4FD3" w:rsidRDefault="00C90068" w:rsidP="000D2754">
      <w:pPr>
        <w:keepNext/>
        <w:keepLines/>
        <w:widowControl w:val="0"/>
        <w:autoSpaceDE w:val="0"/>
        <w:autoSpaceDN w:val="0"/>
        <w:adjustRightInd w:val="0"/>
        <w:spacing w:after="0" w:line="240" w:lineRule="auto"/>
        <w:ind w:right="49"/>
        <w:jc w:val="center"/>
        <w:rPr>
          <w:rFonts w:ascii="Times New Roman" w:hAnsi="Times New Roman"/>
          <w:b/>
          <w:bCs/>
          <w:sz w:val="28"/>
          <w:szCs w:val="28"/>
        </w:rPr>
      </w:pP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30. </w:t>
      </w:r>
      <w:r>
        <w:rPr>
          <w:rFonts w:ascii="Times New Roman CYR" w:hAnsi="Times New Roman CYR" w:cs="Times New Roman CYR"/>
          <w:sz w:val="28"/>
          <w:szCs w:val="28"/>
        </w:rPr>
        <w:t>Основными</w:t>
      </w:r>
      <w:r>
        <w:rPr>
          <w:rFonts w:ascii="Times New Roman CYR" w:hAnsi="Times New Roman CYR" w:cs="Times New Roman CYR"/>
          <w:color w:val="000000"/>
          <w:sz w:val="28"/>
          <w:szCs w:val="28"/>
        </w:rPr>
        <w:t xml:space="preserve"> показателями доступности предоставления муниципальной услуги являются: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наличие полной и понятной информации о порядке, сроках и ходе предоставления муниципальной услуги в сети </w:t>
      </w:r>
      <w:r w:rsidRPr="00EC4FD3">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Интернет</w:t>
      </w:r>
      <w:r w:rsidRPr="00EC4FD3">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средствах массовой информации;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доступность электронных форм документов, необходимых для предоставления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возможность подачи заявления на получение муниципальной услуги и документов в электронной форме;</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возможность получения заявителем уведомлений о предоставлении муниципальной услуги с помощью ЕПГУ;</w:t>
      </w:r>
    </w:p>
    <w:p w:rsidR="00C90068" w:rsidRPr="00EC4FD3" w:rsidRDefault="00C90068" w:rsidP="000D2754">
      <w:pPr>
        <w:widowControl w:val="0"/>
        <w:tabs>
          <w:tab w:val="left" w:pos="1426"/>
        </w:tabs>
        <w:autoSpaceDE w:val="0"/>
        <w:autoSpaceDN w:val="0"/>
        <w:adjustRightInd w:val="0"/>
        <w:spacing w:after="0" w:line="240" w:lineRule="auto"/>
        <w:ind w:right="49" w:firstLine="709"/>
        <w:jc w:val="both"/>
        <w:rPr>
          <w:rFonts w:ascii="Times New Roman" w:hAnsi="Times New Roman"/>
          <w:sz w:val="28"/>
          <w:szCs w:val="28"/>
        </w:rPr>
      </w:pPr>
      <w:r>
        <w:rPr>
          <w:rFonts w:ascii="Times New Roman CYR" w:hAnsi="Times New Roman CYR" w:cs="Times New Roman CYR"/>
          <w:color w:val="000000"/>
          <w:sz w:val="28"/>
          <w:szCs w:val="28"/>
        </w:rPr>
        <w:t xml:space="preserve">возможность получения информации о ходе предоставления муниципальной услуги, в том числе с использованием сети </w:t>
      </w:r>
      <w:r w:rsidRPr="00EC4FD3">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sidRPr="00EC4FD3">
        <w:rPr>
          <w:rFonts w:ascii="Times New Roman" w:hAnsi="Times New Roman"/>
          <w:color w:val="000000"/>
          <w:sz w:val="28"/>
          <w:szCs w:val="28"/>
        </w:rPr>
        <w:t>».</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31. </w:t>
      </w:r>
      <w:r>
        <w:rPr>
          <w:rFonts w:ascii="Times New Roman CYR" w:hAnsi="Times New Roman CYR" w:cs="Times New Roman CYR"/>
          <w:color w:val="000000"/>
          <w:sz w:val="28"/>
          <w:szCs w:val="28"/>
        </w:rPr>
        <w:t>Основными показателями качества предоставления муниципальной услуги являются:</w:t>
      </w:r>
    </w:p>
    <w:p w:rsidR="00C90068" w:rsidRDefault="00C90068" w:rsidP="000D2754">
      <w:pPr>
        <w:widowControl w:val="0"/>
        <w:tabs>
          <w:tab w:val="left" w:pos="1618"/>
        </w:tabs>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0068" w:rsidRDefault="00C90068" w:rsidP="000D2754">
      <w:pPr>
        <w:widowControl w:val="0"/>
        <w:tabs>
          <w:tab w:val="left" w:pos="1618"/>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90068" w:rsidRDefault="00C90068" w:rsidP="000D2754">
      <w:pPr>
        <w:widowControl w:val="0"/>
        <w:tabs>
          <w:tab w:val="left" w:pos="1618"/>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90068" w:rsidRDefault="00C90068" w:rsidP="000D2754">
      <w:pPr>
        <w:widowControl w:val="0"/>
        <w:tabs>
          <w:tab w:val="left" w:pos="1618"/>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нарушений установленных сроков в процессе предоставления муниципальной услуги.</w:t>
      </w:r>
    </w:p>
    <w:p w:rsidR="00C90068" w:rsidRDefault="00C90068" w:rsidP="000D2754">
      <w:pPr>
        <w:widowControl w:val="0"/>
        <w:tabs>
          <w:tab w:val="left" w:pos="1618"/>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0068" w:rsidRPr="00EC4FD3" w:rsidRDefault="00C90068" w:rsidP="000D2754">
      <w:pPr>
        <w:widowControl w:val="0"/>
        <w:tabs>
          <w:tab w:val="left" w:pos="1618"/>
        </w:tabs>
        <w:autoSpaceDE w:val="0"/>
        <w:autoSpaceDN w:val="0"/>
        <w:adjustRightInd w:val="0"/>
        <w:spacing w:after="0" w:line="240" w:lineRule="auto"/>
        <w:ind w:left="709" w:right="49"/>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320" w:line="240" w:lineRule="auto"/>
        <w:ind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32. </w:t>
      </w:r>
      <w:r>
        <w:rPr>
          <w:rFonts w:ascii="Times New Roman CYR" w:hAnsi="Times New Roman CYR" w:cs="Times New Roman CYR"/>
          <w:color w:val="000000"/>
          <w:sz w:val="28"/>
          <w:szCs w:val="28"/>
        </w:rPr>
        <w:t xml:space="preserve">Перечень услуг, которые являются необходимыми и обязательными для предоставления муниципальной услуги, утверждается нормативным правовым актом </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органа местного самоуправления Оренбургской области.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33. </w:t>
      </w:r>
      <w:r>
        <w:rPr>
          <w:rFonts w:ascii="Times New Roman CYR" w:hAnsi="Times New Roman CYR" w:cs="Times New Roman CYR"/>
          <w:color w:val="000000"/>
          <w:sz w:val="28"/>
          <w:szCs w:val="28"/>
        </w:rPr>
        <w:t>Информационные системы, используемые для предоставления муниципальной услуги, не предусмотрены</w:t>
      </w:r>
      <w:r>
        <w:rPr>
          <w:rFonts w:ascii="Times New Roman CYR" w:hAnsi="Times New Roman CYR" w:cs="Times New Roman CYR"/>
          <w:sz w:val="28"/>
          <w:szCs w:val="28"/>
        </w:rPr>
        <w:t>.</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34. </w:t>
      </w:r>
      <w:r>
        <w:rPr>
          <w:rFonts w:ascii="Times New Roman CYR" w:hAnsi="Times New Roman CYR" w:cs="Times New Roman CYR"/>
          <w:sz w:val="28"/>
          <w:szCs w:val="28"/>
          <w:highlight w:val="white"/>
        </w:rPr>
        <w:t>При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органом местного самоуправления осуществляется: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 прием запроса о предоставлении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 информирование и консультирование заявителей о порядке </w:t>
      </w:r>
      <w:r>
        <w:rPr>
          <w:rFonts w:ascii="Times New Roman CYR" w:hAnsi="Times New Roman CYR" w:cs="Times New Roman CYR"/>
          <w:sz w:val="28"/>
          <w:szCs w:val="28"/>
          <w:highlight w:val="white"/>
        </w:rPr>
        <w:lastRenderedPageBreak/>
        <w:t>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извещение заявителя о результате рассмотрения заявления;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 выдача результата предоставления муниципальной услуги заявителю, в т.ч. в виде документа на бумажном носителе, направленного органом местного самоуправления, подтверждающего содержание электронного документа (в случае подачи заявления в электронной форме через ЕПГУ).</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35. </w:t>
      </w:r>
      <w:r>
        <w:rPr>
          <w:rFonts w:ascii="Times New Roman CYR" w:hAnsi="Times New Roman CYR" w:cs="Times New Roman CYR"/>
          <w:sz w:val="28"/>
          <w:szCs w:val="28"/>
        </w:rPr>
        <w:t>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органом местного самоуправления.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36. </w:t>
      </w:r>
      <w:r>
        <w:rPr>
          <w:rFonts w:ascii="Times New Roman CYR" w:hAnsi="Times New Roman CYR" w:cs="Times New Roman CYR"/>
          <w:sz w:val="28"/>
          <w:szCs w:val="28"/>
          <w:highlight w:val="white"/>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37. </w:t>
      </w:r>
      <w:r>
        <w:rPr>
          <w:rFonts w:ascii="Times New Roman CYR" w:hAnsi="Times New Roman CYR" w:cs="Times New Roman CYR"/>
          <w:sz w:val="28"/>
          <w:szCs w:val="28"/>
          <w:highlight w:val="whit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 формировании заявления заявителю обеспечивается: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возможность копирования и сохранения заявления и иных документов, указанных в пунктах 12, 13 настоящего административного регламента, необходимых для предоставления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возможность печати на бумажном носителе копии электронной формы заявления;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возможность вернуться на любой из этапов заполнения электронной формы заявления без потери ранее введенной информации;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Сформированное и подписанное заявление и иные документы, необходимые для предоставления муниципальной услуги, направляются в орган местного самоуправления посредством ЕПГУ.</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38. </w:t>
      </w:r>
      <w:r>
        <w:rPr>
          <w:rFonts w:ascii="Times New Roman CYR" w:hAnsi="Times New Roman CYR" w:cs="Times New Roman CYR"/>
          <w:sz w:val="28"/>
          <w:szCs w:val="28"/>
          <w:highlight w:val="white"/>
        </w:rPr>
        <w:t>Орган местного самоуправления обеспечивает в сроки, указанные в пункте 10 настоящего административного регламента:</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w:t>
      </w:r>
      <w:r>
        <w:rPr>
          <w:rFonts w:ascii="Times New Roman CYR" w:hAnsi="Times New Roman CYR" w:cs="Times New Roman CYR"/>
          <w:sz w:val="28"/>
          <w:szCs w:val="28"/>
          <w:highlight w:val="white"/>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w:t>
      </w:r>
      <w:r>
        <w:rPr>
          <w:rFonts w:ascii="Times New Roman CYR" w:hAnsi="Times New Roman CYR" w:cs="Times New Roman CYR"/>
          <w:sz w:val="28"/>
          <w:szCs w:val="28"/>
          <w:highlight w:val="white"/>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передача заявления и приложенных к нему документов в структурное подразделение органа местного самоуправления, уполномоченного на рассмотрение муниципальной услуги, назначение должностного лица, ответственного за предоставление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 рассмотрение заявления уполномоченным структурным подразделением и подготовка проектов соответствующих решений.</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Ответственное должностное лицо:</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проверяет наличие электронных заявлений, поступивших с ЕПГУ, с периодом не реже 2 (двух) раз в день;</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рассматривает поступившие заявления и приложенные образы документов (документы);</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производит действия в соответствии с пунктом 41 настоящего административного регламента.</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39. </w:t>
      </w:r>
      <w:r>
        <w:rPr>
          <w:rFonts w:ascii="Times New Roman CYR" w:hAnsi="Times New Roman CYR" w:cs="Times New Roman CYR"/>
          <w:sz w:val="28"/>
          <w:szCs w:val="28"/>
          <w:highlight w:val="white"/>
        </w:rPr>
        <w:t>Заявителю в качестве результата предоставления муниципальной услуги обеспечивается возможность получения документа:</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форме электронного документа, подписанного УКЭП уполномоченного должностного лица органа местного самоуправления, направленного заявителю в личный кабинет на ЕПГУ;</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40. </w:t>
      </w:r>
      <w:r>
        <w:rPr>
          <w:rFonts w:ascii="Times New Roman CYR" w:hAnsi="Times New Roman CYR" w:cs="Times New Roman CYR"/>
          <w:sz w:val="28"/>
          <w:szCs w:val="28"/>
          <w:highlight w:val="white"/>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При предоставлении муниципальной услуги в электронной форме заявителю направляется:</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90068" w:rsidRDefault="00C90068" w:rsidP="000D2754">
      <w:pPr>
        <w:widowControl w:val="0"/>
        <w:tabs>
          <w:tab w:val="left" w:pos="1134"/>
          <w:tab w:val="left" w:pos="1355"/>
          <w:tab w:val="left" w:pos="1692"/>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0068" w:rsidRPr="00EC4FD3" w:rsidRDefault="00C90068" w:rsidP="000D2754">
      <w:pPr>
        <w:widowControl w:val="0"/>
        <w:autoSpaceDE w:val="0"/>
        <w:autoSpaceDN w:val="0"/>
        <w:adjustRightInd w:val="0"/>
        <w:spacing w:after="0" w:line="240" w:lineRule="auto"/>
        <w:ind w:right="49" w:firstLine="720"/>
        <w:jc w:val="both"/>
        <w:rPr>
          <w:rFonts w:ascii="Times New Roman" w:hAnsi="Times New Roman"/>
          <w:sz w:val="28"/>
          <w:szCs w:val="28"/>
        </w:rPr>
      </w:pPr>
    </w:p>
    <w:p w:rsidR="00C90068" w:rsidRDefault="00C90068" w:rsidP="000D2754">
      <w:pPr>
        <w:widowControl w:val="0"/>
        <w:numPr>
          <w:ilvl w:val="0"/>
          <w:numId w:val="1"/>
        </w:numPr>
        <w:tabs>
          <w:tab w:val="left" w:pos="1334"/>
        </w:tabs>
        <w:autoSpaceDE w:val="0"/>
        <w:autoSpaceDN w:val="0"/>
        <w:adjustRightInd w:val="0"/>
        <w:spacing w:after="300" w:line="240" w:lineRule="auto"/>
        <w:ind w:left="140" w:right="49" w:firstLine="58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Состав, последовательность и сроки выполнения административных процедур </w:t>
      </w:r>
    </w:p>
    <w:p w:rsidR="00C90068" w:rsidRDefault="00C90068" w:rsidP="000D2754">
      <w:pPr>
        <w:widowControl w:val="0"/>
        <w:tabs>
          <w:tab w:val="left" w:pos="1334"/>
        </w:tabs>
        <w:autoSpaceDE w:val="0"/>
        <w:autoSpaceDN w:val="0"/>
        <w:adjustRightInd w:val="0"/>
        <w:spacing w:after="300" w:line="240" w:lineRule="auto"/>
        <w:ind w:left="720"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41. </w:t>
      </w:r>
      <w:r>
        <w:rPr>
          <w:rFonts w:ascii="Times New Roman CYR" w:hAnsi="Times New Roman CYR" w:cs="Times New Roman CYR"/>
          <w:sz w:val="28"/>
          <w:szCs w:val="28"/>
          <w:highlight w:val="white"/>
        </w:rPr>
        <w:t>Вариантом предоставления муниципальной услуги является постановка граждан на учет в качестве лиц, имеющих право на предоставление земельных участков в собственность бесплатно.</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42. </w:t>
      </w:r>
      <w:r>
        <w:rPr>
          <w:rFonts w:ascii="Times New Roman CYR" w:hAnsi="Times New Roman CYR" w:cs="Times New Roman CYR"/>
          <w:sz w:val="28"/>
          <w:szCs w:val="28"/>
          <w:highlight w:val="white"/>
        </w:rPr>
        <w:t xml:space="preserve">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 2 настоящего административного регламента (далее – заявление по форме приложения № 5). </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lastRenderedPageBreak/>
        <w:t xml:space="preserve">1) </w:t>
      </w:r>
      <w:r>
        <w:rPr>
          <w:rFonts w:ascii="Times New Roman CYR" w:hAnsi="Times New Roman CYR" w:cs="Times New Roman CYR"/>
          <w:sz w:val="28"/>
          <w:szCs w:val="28"/>
          <w:highlight w:val="white"/>
        </w:rPr>
        <w:t>заявитель при обнаружении опечаток и ошибок в документах, выданных в результате предоставления муниципальной услуги, обращается лично в орган местного самоуправления с заявлением по форме приложения № 5;</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2) </w:t>
      </w:r>
      <w:r>
        <w:rPr>
          <w:rFonts w:ascii="Times New Roman CYR" w:hAnsi="Times New Roman CYR" w:cs="Times New Roman CYR"/>
          <w:sz w:val="28"/>
          <w:szCs w:val="28"/>
          <w:highlight w:val="white"/>
        </w:rPr>
        <w:t>орган местного самоуправления при получении заявления по форме приложения № 5, рассматривает необходимость внесения соответствующих изменений в документы, являющиеся результатом предоставления муниципальной услуги;</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3) </w:t>
      </w:r>
      <w:r>
        <w:rPr>
          <w:rFonts w:ascii="Times New Roman CYR" w:hAnsi="Times New Roman CYR" w:cs="Times New Roman CYR"/>
          <w:sz w:val="28"/>
          <w:szCs w:val="28"/>
          <w:highlight w:val="white"/>
        </w:rPr>
        <w:t>орган местного самоуправления обеспечивает устранение опечаток и ошибок в документах, являющихся результатом предоставления муниципальной услуги.</w:t>
      </w:r>
    </w:p>
    <w:p w:rsidR="00C90068" w:rsidRDefault="00C90068" w:rsidP="000D2754">
      <w:pPr>
        <w:widowControl w:val="0"/>
        <w:tabs>
          <w:tab w:val="left" w:pos="1334"/>
        </w:tabs>
        <w:autoSpaceDE w:val="0"/>
        <w:autoSpaceDN w:val="0"/>
        <w:adjustRightInd w:val="0"/>
        <w:spacing w:after="0" w:line="240" w:lineRule="auto"/>
        <w:ind w:right="49" w:firstLine="765"/>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Срок устранения опечаток и ошибок не должен превышать 3 (трех) рабочих дней с даты регистрации заявления по форме приложения № 5.</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43. </w:t>
      </w:r>
      <w:r>
        <w:rPr>
          <w:rFonts w:ascii="Times New Roman CYR" w:hAnsi="Times New Roman CYR" w:cs="Times New Roman CYR"/>
          <w:sz w:val="28"/>
          <w:szCs w:val="28"/>
        </w:rPr>
        <w:t>Выдача дубликата документа, выданного по результатам предоставления муниципальной услуги, не предусмотрена.</w:t>
      </w:r>
    </w:p>
    <w:p w:rsidR="00C90068" w:rsidRPr="00EC4FD3" w:rsidRDefault="00C90068" w:rsidP="000D2754">
      <w:pPr>
        <w:widowControl w:val="0"/>
        <w:tabs>
          <w:tab w:val="left" w:pos="1334"/>
        </w:tabs>
        <w:autoSpaceDE w:val="0"/>
        <w:autoSpaceDN w:val="0"/>
        <w:adjustRightInd w:val="0"/>
        <w:spacing w:after="0" w:line="240" w:lineRule="auto"/>
        <w:ind w:right="49" w:firstLine="765"/>
        <w:jc w:val="both"/>
        <w:rPr>
          <w:rFonts w:ascii="Times New Roman" w:hAnsi="Times New Roman"/>
          <w:sz w:val="28"/>
          <w:szCs w:val="28"/>
          <w:highlight w:val="white"/>
        </w:rPr>
      </w:pPr>
    </w:p>
    <w:p w:rsidR="00C90068" w:rsidRPr="00EC4FD3" w:rsidRDefault="00C90068" w:rsidP="000D2754">
      <w:pPr>
        <w:widowControl w:val="0"/>
        <w:tabs>
          <w:tab w:val="left" w:pos="1334"/>
        </w:tabs>
        <w:autoSpaceDE w:val="0"/>
        <w:autoSpaceDN w:val="0"/>
        <w:adjustRightInd w:val="0"/>
        <w:spacing w:after="0" w:line="240" w:lineRule="auto"/>
        <w:ind w:right="49" w:firstLine="400"/>
        <w:jc w:val="both"/>
        <w:rPr>
          <w:rFonts w:ascii="Times New Roman" w:hAnsi="Times New Roman"/>
          <w:sz w:val="28"/>
          <w:szCs w:val="28"/>
          <w:highlight w:val="white"/>
        </w:rPr>
      </w:pPr>
    </w:p>
    <w:p w:rsidR="00C90068" w:rsidRDefault="00C90068" w:rsidP="000D2754">
      <w:pPr>
        <w:widowControl w:val="0"/>
        <w:autoSpaceDE w:val="0"/>
        <w:autoSpaceDN w:val="0"/>
        <w:adjustRightInd w:val="0"/>
        <w:spacing w:after="0" w:line="240" w:lineRule="auto"/>
        <w:ind w:right="49"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Описание административной процедуры профилирования заявителя</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b/>
          <w:bCs/>
          <w:color w:val="000000"/>
          <w:sz w:val="28"/>
          <w:szCs w:val="28"/>
        </w:rPr>
      </w:pPr>
      <w:r w:rsidRPr="00EC4FD3">
        <w:rPr>
          <w:rFonts w:ascii="Times New Roman" w:hAnsi="Times New Roman"/>
          <w:color w:val="000000"/>
          <w:sz w:val="28"/>
          <w:szCs w:val="28"/>
        </w:rPr>
        <w:t xml:space="preserve">44. </w:t>
      </w:r>
      <w:r>
        <w:rPr>
          <w:rFonts w:ascii="Times New Roman CYR" w:hAnsi="Times New Roman CYR" w:cs="Times New Roman CYR"/>
          <w:color w:val="000000"/>
          <w:sz w:val="28"/>
          <w:szCs w:val="28"/>
        </w:rPr>
        <w:t>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на ЕПГУ и в многофункциональном центре не осуществляется.</w:t>
      </w:r>
    </w:p>
    <w:p w:rsidR="00C90068" w:rsidRPr="00EC4FD3" w:rsidRDefault="00C90068" w:rsidP="000D2754">
      <w:pPr>
        <w:widowControl w:val="0"/>
        <w:tabs>
          <w:tab w:val="left" w:pos="1334"/>
        </w:tabs>
        <w:autoSpaceDE w:val="0"/>
        <w:autoSpaceDN w:val="0"/>
        <w:adjustRightInd w:val="0"/>
        <w:spacing w:after="300" w:line="240" w:lineRule="auto"/>
        <w:ind w:left="720" w:right="49"/>
        <w:jc w:val="center"/>
        <w:rPr>
          <w:rFonts w:ascii="Times New Roman" w:hAnsi="Times New Roman"/>
          <w:b/>
          <w:bCs/>
          <w:color w:val="000000"/>
          <w:sz w:val="28"/>
          <w:szCs w:val="28"/>
        </w:rPr>
      </w:pPr>
    </w:p>
    <w:p w:rsidR="00C90068" w:rsidRDefault="00C90068" w:rsidP="000D2754">
      <w:pPr>
        <w:widowControl w:val="0"/>
        <w:tabs>
          <w:tab w:val="left" w:pos="1334"/>
        </w:tabs>
        <w:autoSpaceDE w:val="0"/>
        <w:autoSpaceDN w:val="0"/>
        <w:adjustRightInd w:val="0"/>
        <w:spacing w:after="300" w:line="240" w:lineRule="auto"/>
        <w:ind w:left="720" w:right="4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Подразделы, содержащие описание вариантов предоставления муниципальной услуги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45. </w:t>
      </w:r>
      <w:r>
        <w:rPr>
          <w:rFonts w:ascii="Times New Roman CYR" w:hAnsi="Times New Roman CYR" w:cs="Times New Roman CYR"/>
          <w:color w:val="000000"/>
          <w:sz w:val="28"/>
          <w:szCs w:val="28"/>
        </w:rPr>
        <w:t>Предоставление муниципальной услуги включает в себя выполнение следующих административных процедур:</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1) </w:t>
      </w:r>
      <w:r>
        <w:rPr>
          <w:rFonts w:ascii="Times New Roman CYR" w:hAnsi="Times New Roman CYR" w:cs="Times New Roman CYR"/>
          <w:color w:val="000000"/>
          <w:sz w:val="28"/>
          <w:szCs w:val="28"/>
        </w:rPr>
        <w:t>прием запроса и документов и (или) информации, необходимых для предоставления муниципальной услуги;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2) </w:t>
      </w:r>
      <w:r>
        <w:rPr>
          <w:rFonts w:ascii="Times New Roman CYR" w:hAnsi="Times New Roman CYR" w:cs="Times New Roman CYR"/>
          <w:color w:val="000000"/>
          <w:sz w:val="28"/>
          <w:szCs w:val="28"/>
        </w:rPr>
        <w:t>межведомственное информационное взаимодействие (при необходимости);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3) </w:t>
      </w:r>
      <w:r>
        <w:rPr>
          <w:rFonts w:ascii="Times New Roman CYR" w:hAnsi="Times New Roman CYR" w:cs="Times New Roman CYR"/>
          <w:color w:val="000000"/>
          <w:sz w:val="28"/>
          <w:szCs w:val="28"/>
        </w:rPr>
        <w:t>принятие решения о предоставлении (об отказе в предоставлении) муниципальной услуги;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4) </w:t>
      </w:r>
      <w:r>
        <w:rPr>
          <w:rFonts w:ascii="Times New Roman CYR" w:hAnsi="Times New Roman CYR" w:cs="Times New Roman CYR"/>
          <w:color w:val="000000"/>
          <w:sz w:val="28"/>
          <w:szCs w:val="28"/>
        </w:rPr>
        <w:t>предоставления результата муниципальной услуги.</w:t>
      </w:r>
    </w:p>
    <w:p w:rsidR="00C90068" w:rsidRPr="00EC4FD3" w:rsidRDefault="00C90068" w:rsidP="000D2754">
      <w:pPr>
        <w:widowControl w:val="0"/>
        <w:autoSpaceDE w:val="0"/>
        <w:autoSpaceDN w:val="0"/>
        <w:adjustRightInd w:val="0"/>
        <w:spacing w:after="0" w:line="240" w:lineRule="auto"/>
        <w:ind w:right="49" w:firstLine="70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0" w:line="240" w:lineRule="auto"/>
        <w:ind w:right="49"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Получение дополнительных сведений от заявителя</w:t>
      </w:r>
    </w:p>
    <w:p w:rsidR="00C90068" w:rsidRPr="00EC4FD3" w:rsidRDefault="00C90068" w:rsidP="000D2754">
      <w:pPr>
        <w:widowControl w:val="0"/>
        <w:autoSpaceDE w:val="0"/>
        <w:autoSpaceDN w:val="0"/>
        <w:adjustRightInd w:val="0"/>
        <w:spacing w:after="0" w:line="240" w:lineRule="auto"/>
        <w:ind w:right="49" w:firstLine="70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46. </w:t>
      </w:r>
      <w:r>
        <w:rPr>
          <w:rFonts w:ascii="Times New Roman CYR" w:hAnsi="Times New Roman CYR" w:cs="Times New Roman CYR"/>
          <w:color w:val="000000"/>
          <w:sz w:val="28"/>
          <w:szCs w:val="28"/>
        </w:rPr>
        <w:t xml:space="preserve">Основания для получения от заявителя дополнительных документов и (или) информации в процессе предоставления муниципальной услуги </w:t>
      </w:r>
      <w:r>
        <w:rPr>
          <w:rFonts w:ascii="Times New Roman CYR" w:hAnsi="Times New Roman CYR" w:cs="Times New Roman CYR"/>
          <w:color w:val="000000"/>
          <w:sz w:val="28"/>
          <w:szCs w:val="28"/>
        </w:rPr>
        <w:lastRenderedPageBreak/>
        <w:t>отсутствуют.</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0" w:line="240" w:lineRule="auto"/>
        <w:ind w:right="49"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Описание административных процедур предоставления муниципальной услуги</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47. </w:t>
      </w:r>
      <w:r>
        <w:rPr>
          <w:rFonts w:ascii="Times New Roman CYR" w:hAnsi="Times New Roman CYR" w:cs="Times New Roman CYR"/>
          <w:color w:val="000000"/>
          <w:sz w:val="28"/>
          <w:szCs w:val="28"/>
        </w:rPr>
        <w:t>Описание административных процедур предоставления муниципальной услуги представлено в приложении № 4 к настоящему административному регламенту.</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color w:val="000000"/>
          <w:sz w:val="28"/>
          <w:szCs w:val="28"/>
        </w:rPr>
      </w:pP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b/>
          <w:bCs/>
          <w:color w:val="000000"/>
          <w:sz w:val="28"/>
          <w:szCs w:val="28"/>
        </w:rPr>
      </w:pPr>
    </w:p>
    <w:p w:rsidR="00C90068" w:rsidRDefault="00C90068" w:rsidP="000D2754">
      <w:pPr>
        <w:widowControl w:val="0"/>
        <w:tabs>
          <w:tab w:val="left" w:pos="1239"/>
        </w:tabs>
        <w:autoSpaceDE w:val="0"/>
        <w:autoSpaceDN w:val="0"/>
        <w:adjustRightInd w:val="0"/>
        <w:spacing w:after="320" w:line="240" w:lineRule="auto"/>
        <w:ind w:right="49"/>
        <w:jc w:val="center"/>
        <w:rPr>
          <w:rFonts w:ascii="Times New Roman CYR" w:hAnsi="Times New Roman CYR" w:cs="Times New Roman CYR"/>
          <w:sz w:val="28"/>
          <w:szCs w:val="28"/>
        </w:rPr>
      </w:pPr>
      <w:r>
        <w:rPr>
          <w:rFonts w:ascii="Times New Roman" w:hAnsi="Times New Roman"/>
          <w:b/>
          <w:bCs/>
          <w:color w:val="000000"/>
          <w:sz w:val="28"/>
          <w:szCs w:val="28"/>
          <w:lang w:val="en-US"/>
        </w:rPr>
        <w:t>IV</w:t>
      </w:r>
      <w:r w:rsidRPr="00EC4FD3">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Формы контроля за исполнением административного регламента</w:t>
      </w:r>
    </w:p>
    <w:p w:rsidR="00C90068" w:rsidRDefault="00C90068" w:rsidP="000D2754">
      <w:pPr>
        <w:widowControl w:val="0"/>
        <w:tabs>
          <w:tab w:val="left" w:pos="1239"/>
        </w:tabs>
        <w:autoSpaceDE w:val="0"/>
        <w:autoSpaceDN w:val="0"/>
        <w:adjustRightInd w:val="0"/>
        <w:spacing w:after="32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Порядок осуществления текущего контроля за соблюдением</w:t>
      </w:r>
      <w:r>
        <w:rPr>
          <w:rFonts w:ascii="Times New Roman CYR" w:hAnsi="Times New Roman CYR" w:cs="Times New Roman CYR"/>
          <w:b/>
          <w:bCs/>
          <w:color w:val="000000"/>
          <w:sz w:val="28"/>
          <w:szCs w:val="28"/>
        </w:rPr>
        <w:br/>
        <w:t>и исполнением ответственными должностными лицами положений</w:t>
      </w:r>
      <w:r>
        <w:rPr>
          <w:rFonts w:ascii="Times New Roman CYR" w:hAnsi="Times New Roman CYR" w:cs="Times New Roman CYR"/>
          <w:b/>
          <w:bCs/>
          <w:color w:val="000000"/>
          <w:sz w:val="28"/>
          <w:szCs w:val="28"/>
        </w:rPr>
        <w:br/>
        <w:t>регламента и иных нормативных правовых актов,</w:t>
      </w:r>
      <w:r>
        <w:rPr>
          <w:rFonts w:ascii="Times New Roman CYR" w:hAnsi="Times New Roman CYR" w:cs="Times New Roman CYR"/>
          <w:b/>
          <w:bCs/>
          <w:color w:val="000000"/>
          <w:sz w:val="28"/>
          <w:szCs w:val="28"/>
        </w:rPr>
        <w:br/>
        <w:t>устанавливающих требования к предоставлению муниципальной услуги, а также принятием ими решений</w:t>
      </w:r>
    </w:p>
    <w:p w:rsidR="00C90068" w:rsidRDefault="00C90068" w:rsidP="000D2754">
      <w:pPr>
        <w:widowControl w:val="0"/>
        <w:tabs>
          <w:tab w:val="left" w:pos="1186"/>
        </w:tabs>
        <w:autoSpaceDE w:val="0"/>
        <w:autoSpaceDN w:val="0"/>
        <w:adjustRightInd w:val="0"/>
        <w:spacing w:after="0" w:line="240" w:lineRule="auto"/>
        <w:ind w:right="49" w:firstLine="709"/>
        <w:jc w:val="both"/>
        <w:rPr>
          <w:rFonts w:ascii="Times New Roman CYR" w:hAnsi="Times New Roman CYR" w:cs="Times New Roman CYR"/>
          <w:sz w:val="28"/>
          <w:szCs w:val="28"/>
          <w:highlight w:val="white"/>
        </w:rPr>
      </w:pPr>
      <w:r w:rsidRPr="00EC4FD3">
        <w:rPr>
          <w:rFonts w:ascii="Times New Roman" w:hAnsi="Times New Roman"/>
          <w:sz w:val="28"/>
          <w:szCs w:val="28"/>
          <w:highlight w:val="white"/>
        </w:rPr>
        <w:t xml:space="preserve">48. </w:t>
      </w:r>
      <w:r>
        <w:rPr>
          <w:rFonts w:ascii="Times New Roman CYR" w:hAnsi="Times New Roman CYR" w:cs="Times New Roman CYR"/>
          <w:sz w:val="28"/>
          <w:szCs w:val="28"/>
          <w:highlight w:val="white"/>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90068" w:rsidRDefault="00C90068" w:rsidP="000D2754">
      <w:pPr>
        <w:widowControl w:val="0"/>
        <w:tabs>
          <w:tab w:val="left" w:pos="1186"/>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49. </w:t>
      </w:r>
      <w:r>
        <w:rPr>
          <w:rFonts w:ascii="Times New Roman CYR" w:hAnsi="Times New Roman CYR" w:cs="Times New Roman CYR"/>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90068" w:rsidRPr="00EC4FD3" w:rsidRDefault="00C90068" w:rsidP="000D2754">
      <w:pPr>
        <w:widowControl w:val="0"/>
        <w:autoSpaceDE w:val="0"/>
        <w:autoSpaceDN w:val="0"/>
        <w:adjustRightInd w:val="0"/>
        <w:spacing w:after="320" w:line="240" w:lineRule="auto"/>
        <w:ind w:right="49"/>
        <w:jc w:val="center"/>
        <w:rPr>
          <w:rFonts w:ascii="Times New Roman" w:hAnsi="Times New Roman"/>
          <w:b/>
          <w:bCs/>
          <w:color w:val="000000"/>
          <w:sz w:val="28"/>
          <w:szCs w:val="28"/>
        </w:rPr>
      </w:pPr>
    </w:p>
    <w:p w:rsidR="00C90068" w:rsidRDefault="00C90068" w:rsidP="000D2754">
      <w:pPr>
        <w:widowControl w:val="0"/>
        <w:autoSpaceDE w:val="0"/>
        <w:autoSpaceDN w:val="0"/>
        <w:adjustRightInd w:val="0"/>
        <w:spacing w:after="32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Порядок и периодичность осуществления плановых и внеплановых</w:t>
      </w:r>
      <w:r>
        <w:rPr>
          <w:rFonts w:ascii="Times New Roman CYR" w:hAnsi="Times New Roman CYR" w:cs="Times New Roman CYR"/>
          <w:b/>
          <w:bCs/>
          <w:color w:val="000000"/>
          <w:sz w:val="28"/>
          <w:szCs w:val="28"/>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0068" w:rsidRDefault="00C90068" w:rsidP="000D2754">
      <w:pPr>
        <w:widowControl w:val="0"/>
        <w:tabs>
          <w:tab w:val="left" w:pos="1186"/>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50. </w:t>
      </w:r>
      <w:r>
        <w:rPr>
          <w:rFonts w:ascii="Times New Roman CYR" w:hAnsi="Times New Roman CYR" w:cs="Times New Roman CY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90068" w:rsidRDefault="00C90068" w:rsidP="000D2754">
      <w:pPr>
        <w:widowControl w:val="0"/>
        <w:tabs>
          <w:tab w:val="left" w:pos="1105"/>
        </w:tabs>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соблюдение сроков предоставления муниципальной услуги; </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соблюдение положений настоящего административного регламента;</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правильность и обоснованность принятого решения об отказе в предоставлении муниципальной услуги.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90068" w:rsidRPr="00EC4FD3" w:rsidRDefault="00C90068" w:rsidP="000D2754">
      <w:pPr>
        <w:widowControl w:val="0"/>
        <w:autoSpaceDE w:val="0"/>
        <w:autoSpaceDN w:val="0"/>
        <w:adjustRightInd w:val="0"/>
        <w:spacing w:after="0" w:line="240" w:lineRule="auto"/>
        <w:ind w:right="49" w:firstLine="560"/>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320" w:line="240" w:lineRule="auto"/>
        <w:ind w:right="49" w:firstLine="2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0068" w:rsidRDefault="00C90068" w:rsidP="000D2754">
      <w:pPr>
        <w:widowControl w:val="0"/>
        <w:tabs>
          <w:tab w:val="left" w:pos="1109"/>
        </w:tabs>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sidRPr="00EC4FD3">
        <w:rPr>
          <w:rFonts w:ascii="Times New Roman" w:hAnsi="Times New Roman"/>
          <w:color w:val="000000"/>
          <w:sz w:val="28"/>
          <w:szCs w:val="28"/>
        </w:rPr>
        <w:t xml:space="preserve">51. </w:t>
      </w:r>
      <w:r>
        <w:rPr>
          <w:rFonts w:ascii="Times New Roman CYR" w:hAnsi="Times New Roman CYR" w:cs="Times New Roman CYR"/>
          <w:color w:val="000000"/>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90068" w:rsidRPr="00EC4FD3" w:rsidRDefault="00C90068" w:rsidP="000D2754">
      <w:pPr>
        <w:widowControl w:val="0"/>
        <w:tabs>
          <w:tab w:val="left" w:pos="1109"/>
        </w:tabs>
        <w:autoSpaceDE w:val="0"/>
        <w:autoSpaceDN w:val="0"/>
        <w:adjustRightInd w:val="0"/>
        <w:spacing w:after="0" w:line="240" w:lineRule="auto"/>
        <w:ind w:right="49" w:firstLine="400"/>
        <w:jc w:val="both"/>
        <w:rPr>
          <w:rFonts w:ascii="Times New Roman" w:hAnsi="Times New Roman"/>
          <w:color w:val="000000"/>
          <w:sz w:val="28"/>
          <w:szCs w:val="28"/>
        </w:rPr>
      </w:pPr>
    </w:p>
    <w:p w:rsidR="00C90068" w:rsidRDefault="00C90068" w:rsidP="000D2754">
      <w:pPr>
        <w:widowControl w:val="0"/>
        <w:autoSpaceDE w:val="0"/>
        <w:autoSpaceDN w:val="0"/>
        <w:adjustRightInd w:val="0"/>
        <w:spacing w:after="32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Требования к порядку и формам контроля за предоставлением</w:t>
      </w:r>
      <w:r>
        <w:rPr>
          <w:rFonts w:ascii="Times New Roman CYR" w:hAnsi="Times New Roman CYR" w:cs="Times New Roman CYR"/>
          <w:b/>
          <w:bCs/>
          <w:color w:val="000000"/>
          <w:sz w:val="28"/>
          <w:szCs w:val="28"/>
        </w:rPr>
        <w:br/>
        <w:t>муниципальной услуги, в том числе со стороны граждан,</w:t>
      </w:r>
      <w:r>
        <w:rPr>
          <w:rFonts w:ascii="Times New Roman CYR" w:hAnsi="Times New Roman CYR" w:cs="Times New Roman CYR"/>
          <w:b/>
          <w:bCs/>
          <w:color w:val="000000"/>
          <w:sz w:val="28"/>
          <w:szCs w:val="28"/>
        </w:rPr>
        <w:br/>
        <w:t>их объединений и организаций</w:t>
      </w:r>
    </w:p>
    <w:p w:rsidR="00C90068" w:rsidRDefault="00C90068" w:rsidP="000D2754">
      <w:pPr>
        <w:widowControl w:val="0"/>
        <w:tabs>
          <w:tab w:val="left" w:pos="1109"/>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52. </w:t>
      </w:r>
      <w:r>
        <w:rPr>
          <w:rFonts w:ascii="Times New Roman CYR" w:hAnsi="Times New Roman CYR" w:cs="Times New Roman CYR"/>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90068" w:rsidRPr="00EC4FD3" w:rsidRDefault="00C90068" w:rsidP="000D2754">
      <w:pPr>
        <w:widowControl w:val="0"/>
        <w:tabs>
          <w:tab w:val="left" w:pos="1109"/>
        </w:tabs>
        <w:autoSpaceDE w:val="0"/>
        <w:autoSpaceDN w:val="0"/>
        <w:adjustRightInd w:val="0"/>
        <w:spacing w:after="0" w:line="240" w:lineRule="auto"/>
        <w:ind w:right="49" w:firstLine="709"/>
        <w:jc w:val="both"/>
        <w:rPr>
          <w:rFonts w:ascii="Times New Roman" w:hAnsi="Times New Roman"/>
          <w:sz w:val="28"/>
          <w:szCs w:val="28"/>
        </w:rPr>
      </w:pPr>
    </w:p>
    <w:p w:rsidR="00C90068" w:rsidRDefault="00C90068" w:rsidP="000D2754">
      <w:pPr>
        <w:widowControl w:val="0"/>
        <w:tabs>
          <w:tab w:val="left" w:pos="1014"/>
        </w:tabs>
        <w:autoSpaceDE w:val="0"/>
        <w:autoSpaceDN w:val="0"/>
        <w:adjustRightInd w:val="0"/>
        <w:spacing w:after="280" w:line="240" w:lineRule="auto"/>
        <w:ind w:right="49"/>
        <w:jc w:val="center"/>
        <w:rPr>
          <w:rFonts w:ascii="Times New Roman CYR" w:hAnsi="Times New Roman CYR" w:cs="Times New Roman CYR"/>
          <w:sz w:val="28"/>
          <w:szCs w:val="28"/>
        </w:rPr>
      </w:pPr>
      <w:r>
        <w:rPr>
          <w:rFonts w:ascii="Times New Roman" w:hAnsi="Times New Roman"/>
          <w:b/>
          <w:bCs/>
          <w:color w:val="000000"/>
          <w:sz w:val="28"/>
          <w:szCs w:val="28"/>
          <w:lang w:val="en-US"/>
        </w:rPr>
        <w:t>V</w:t>
      </w:r>
      <w:r w:rsidRPr="00EC4FD3">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C90068" w:rsidRDefault="00C90068" w:rsidP="000D2754">
      <w:pPr>
        <w:widowControl w:val="0"/>
        <w:autoSpaceDE w:val="0"/>
        <w:autoSpaceDN w:val="0"/>
        <w:adjustRightInd w:val="0"/>
        <w:spacing w:after="28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53. </w:t>
      </w:r>
      <w:r>
        <w:rPr>
          <w:rFonts w:ascii="Times New Roman CYR" w:hAnsi="Times New Roman CYR" w:cs="Times New Roman CYR"/>
          <w:color w:val="000000"/>
          <w:sz w:val="28"/>
          <w:szCs w:val="28"/>
        </w:rPr>
        <w:t>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C90068" w:rsidRDefault="00C90068" w:rsidP="000D2754">
      <w:pPr>
        <w:widowControl w:val="0"/>
        <w:autoSpaceDE w:val="0"/>
        <w:autoSpaceDN w:val="0"/>
        <w:adjustRightInd w:val="0"/>
        <w:spacing w:after="28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lastRenderedPageBreak/>
        <w:t>Органы местного самоуправления, организации и уполномоченные на</w:t>
      </w:r>
      <w:r>
        <w:rPr>
          <w:rFonts w:ascii="Times New Roman CYR" w:hAnsi="Times New Roman CYR" w:cs="Times New Roman CYR"/>
          <w:b/>
          <w:bCs/>
          <w:color w:val="000000"/>
          <w:sz w:val="28"/>
          <w:szCs w:val="28"/>
        </w:rPr>
        <w:br/>
        <w:t>рассмотрение жалобы лица, которым может быть направлена жалоба</w:t>
      </w:r>
      <w:r>
        <w:rPr>
          <w:rFonts w:ascii="Times New Roman CYR" w:hAnsi="Times New Roman CYR" w:cs="Times New Roman CYR"/>
          <w:b/>
          <w:bCs/>
          <w:color w:val="000000"/>
          <w:sz w:val="28"/>
          <w:szCs w:val="28"/>
        </w:rPr>
        <w:br/>
        <w:t>заявителя в досудебном (внесудебном) порядке</w:t>
      </w:r>
    </w:p>
    <w:p w:rsidR="00C90068" w:rsidRDefault="00C90068" w:rsidP="000D2754">
      <w:pPr>
        <w:widowControl w:val="0"/>
        <w:tabs>
          <w:tab w:val="left" w:pos="1244"/>
        </w:tabs>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54. </w:t>
      </w:r>
      <w:r>
        <w:rPr>
          <w:rFonts w:ascii="Times New Roman CYR" w:hAnsi="Times New Roman CYR" w:cs="Times New Roman CY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органа местного самоуправления, руководителя органа местного самоуправления;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вышестоящий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90068" w:rsidRDefault="00C90068" w:rsidP="000D2754">
      <w:pPr>
        <w:widowControl w:val="0"/>
        <w:autoSpaceDE w:val="0"/>
        <w:autoSpaceDN w:val="0"/>
        <w:adjustRightInd w:val="0"/>
        <w:spacing w:after="0" w:line="240" w:lineRule="auto"/>
        <w:ind w:right="49"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к учредителю многофункционального центра.</w:t>
      </w:r>
    </w:p>
    <w:p w:rsidR="00C90068" w:rsidRDefault="00C90068" w:rsidP="000D2754">
      <w:pPr>
        <w:widowControl w:val="0"/>
        <w:autoSpaceDE w:val="0"/>
        <w:autoSpaceDN w:val="0"/>
        <w:adjustRightInd w:val="0"/>
        <w:spacing w:after="280" w:line="240" w:lineRule="auto"/>
        <w:ind w:right="49"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C90068" w:rsidRDefault="00C90068" w:rsidP="000D2754">
      <w:pPr>
        <w:widowControl w:val="0"/>
        <w:autoSpaceDE w:val="0"/>
        <w:autoSpaceDN w:val="0"/>
        <w:adjustRightInd w:val="0"/>
        <w:spacing w:after="28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Способы информирования заявителей о порядке подачи и рассмотрения</w:t>
      </w:r>
      <w:r>
        <w:rPr>
          <w:rFonts w:ascii="Times New Roman CYR" w:hAnsi="Times New Roman CYR" w:cs="Times New Roman CYR"/>
          <w:b/>
          <w:bCs/>
          <w:color w:val="000000"/>
          <w:sz w:val="28"/>
          <w:szCs w:val="28"/>
        </w:rPr>
        <w:br/>
        <w:t>жалобы, в том числе с использованием Единого портала государственных и муниципальных услуг (функций)</w:t>
      </w:r>
    </w:p>
    <w:p w:rsidR="00C90068" w:rsidRDefault="00C90068" w:rsidP="000D2754">
      <w:pPr>
        <w:widowControl w:val="0"/>
        <w:tabs>
          <w:tab w:val="left" w:pos="1273"/>
        </w:tabs>
        <w:autoSpaceDE w:val="0"/>
        <w:autoSpaceDN w:val="0"/>
        <w:adjustRightInd w:val="0"/>
        <w:spacing w:after="300" w:line="240" w:lineRule="auto"/>
        <w:ind w:right="49" w:firstLine="709"/>
        <w:jc w:val="both"/>
        <w:rPr>
          <w:rFonts w:ascii="Times New Roman CYR" w:hAnsi="Times New Roman CYR" w:cs="Times New Roman CYR"/>
          <w:sz w:val="28"/>
          <w:szCs w:val="28"/>
        </w:rPr>
      </w:pPr>
      <w:r w:rsidRPr="00EC4FD3">
        <w:rPr>
          <w:rFonts w:ascii="Times New Roman" w:hAnsi="Times New Roman"/>
          <w:color w:val="000000"/>
          <w:sz w:val="28"/>
          <w:szCs w:val="28"/>
        </w:rPr>
        <w:t xml:space="preserve">55. </w:t>
      </w:r>
      <w:r>
        <w:rPr>
          <w:rFonts w:ascii="Times New Roman CYR" w:hAnsi="Times New Roman CYR" w:cs="Times New Roman CY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местного самоуправления,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90068" w:rsidRDefault="00C90068" w:rsidP="000D2754">
      <w:pPr>
        <w:widowControl w:val="0"/>
        <w:autoSpaceDE w:val="0"/>
        <w:autoSpaceDN w:val="0"/>
        <w:adjustRightInd w:val="0"/>
        <w:spacing w:after="300" w:line="240" w:lineRule="auto"/>
        <w:ind w:right="49"/>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0068" w:rsidRDefault="00C90068" w:rsidP="000D2754">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sidRPr="00EC4FD3">
        <w:rPr>
          <w:rFonts w:ascii="Times New Roman" w:hAnsi="Times New Roman"/>
          <w:sz w:val="28"/>
          <w:szCs w:val="28"/>
        </w:rPr>
        <w:t xml:space="preserve">56. </w:t>
      </w:r>
      <w:r>
        <w:rPr>
          <w:rFonts w:ascii="Times New Roman CYR" w:hAnsi="Times New Roman CYR" w:cs="Times New Roman CYR"/>
          <w:sz w:val="28"/>
          <w:szCs w:val="28"/>
        </w:rPr>
        <w:t>Перечень нормативных правовых актов, регулирующих порядок судебного (внесудебного) обжалования действий (бездействия) органа, предоставляющего муниципальную услугу, а также его должностных лиц:</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sz w:val="28"/>
          <w:szCs w:val="28"/>
        </w:rPr>
      </w:pPr>
      <w:r>
        <w:rPr>
          <w:rFonts w:ascii="Times New Roman CYR" w:hAnsi="Times New Roman CYR" w:cs="Times New Roman CYR"/>
          <w:sz w:val="28"/>
          <w:szCs w:val="28"/>
        </w:rPr>
        <w:t xml:space="preserve">Федеральный </w:t>
      </w:r>
      <w:hyperlink r:id="rId5" w:history="1">
        <w:r>
          <w:rPr>
            <w:rFonts w:ascii="Times New Roman CYR" w:hAnsi="Times New Roman CYR" w:cs="Times New Roman CYR"/>
            <w:color w:val="0000FF"/>
            <w:sz w:val="28"/>
            <w:szCs w:val="28"/>
            <w:u w:val="single"/>
          </w:rPr>
          <w:t>закон</w:t>
        </w:r>
      </w:hyperlink>
      <w:r w:rsidRPr="00EC4FD3">
        <w:rPr>
          <w:rFonts w:ascii="Times New Roman" w:hAnsi="Times New Roman"/>
          <w:sz w:val="28"/>
          <w:szCs w:val="28"/>
        </w:rPr>
        <w:t xml:space="preserve"> </w:t>
      </w:r>
      <w:r>
        <w:rPr>
          <w:rFonts w:ascii="Times New Roman CYR" w:hAnsi="Times New Roman CYR" w:cs="Times New Roman CYR"/>
          <w:sz w:val="28"/>
          <w:szCs w:val="28"/>
        </w:rPr>
        <w:t xml:space="preserve">от 27.07.2010 № 210-ФЗ </w:t>
      </w:r>
      <w:r w:rsidRPr="00EC4FD3">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EC4FD3">
        <w:rPr>
          <w:rFonts w:ascii="Times New Roman" w:hAnsi="Times New Roman"/>
          <w:sz w:val="28"/>
          <w:szCs w:val="28"/>
        </w:rPr>
        <w:t>»;</w:t>
      </w:r>
    </w:p>
    <w:p w:rsidR="00C90068" w:rsidRPr="00EC4FD3" w:rsidRDefault="00C90068" w:rsidP="000D2754">
      <w:pPr>
        <w:widowControl w:val="0"/>
        <w:autoSpaceDE w:val="0"/>
        <w:autoSpaceDN w:val="0"/>
        <w:adjustRightInd w:val="0"/>
        <w:spacing w:after="0" w:line="240" w:lineRule="auto"/>
        <w:ind w:right="49" w:firstLine="709"/>
        <w:jc w:val="both"/>
        <w:rPr>
          <w:rFonts w:ascii="Times New Roman" w:hAnsi="Times New Roman"/>
          <w:sz w:val="28"/>
          <w:szCs w:val="28"/>
        </w:rPr>
      </w:pPr>
      <w:hyperlink r:id="rId6" w:history="1">
        <w:r w:rsidRPr="00EC4FD3">
          <w:rPr>
            <w:rFonts w:ascii="Times New Roman" w:hAnsi="Times New Roman"/>
            <w:color w:val="0000FF"/>
            <w:sz w:val="28"/>
            <w:szCs w:val="28"/>
            <w:u w:val="single"/>
          </w:rPr>
          <w:t>Постановление</w:t>
        </w:r>
      </w:hyperlink>
      <w:r w:rsidRPr="00EC4FD3">
        <w:rPr>
          <w:rFonts w:ascii="Times New Roman" w:hAnsi="Times New Roman"/>
          <w:sz w:val="28"/>
          <w:szCs w:val="28"/>
        </w:rPr>
        <w:t xml:space="preserve"> </w:t>
      </w:r>
      <w:r>
        <w:rPr>
          <w:rFonts w:ascii="Times New Roman CYR" w:hAnsi="Times New Roman CYR" w:cs="Times New Roman CYR"/>
          <w:sz w:val="28"/>
          <w:szCs w:val="28"/>
        </w:rPr>
        <w:t xml:space="preserve">Правительства РФ от 16.08.2012 № 840 </w:t>
      </w:r>
      <w:r w:rsidRPr="00EC4FD3">
        <w:rPr>
          <w:rFonts w:ascii="Times New Roman" w:hAnsi="Times New Roman"/>
          <w:sz w:val="28"/>
          <w:szCs w:val="28"/>
        </w:rPr>
        <w:t>«</w:t>
      </w:r>
      <w:r>
        <w:rPr>
          <w:rFonts w:ascii="Times New Roman CYR" w:hAnsi="Times New Roman CYR" w:cs="Times New Roman CYR"/>
          <w:sz w:val="28"/>
          <w:szCs w:val="28"/>
        </w:rPr>
        <w:t xml:space="preserve">О порядке </w:t>
      </w:r>
      <w:r>
        <w:rPr>
          <w:rFonts w:ascii="Times New Roman CYR" w:hAnsi="Times New Roman CYR" w:cs="Times New Roman CYR"/>
          <w:sz w:val="28"/>
          <w:szCs w:val="28"/>
        </w:rPr>
        <w:lastRenderedPageBreak/>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EC4FD3">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EC4FD3">
        <w:rPr>
          <w:rFonts w:ascii="Times New Roman" w:hAnsi="Times New Roman"/>
          <w:sz w:val="28"/>
          <w:szCs w:val="28"/>
        </w:rPr>
        <w:t xml:space="preserve">», </w:t>
      </w:r>
      <w:r>
        <w:rPr>
          <w:rFonts w:ascii="Times New Roman CYR" w:hAnsi="Times New Roman CYR" w:cs="Times New Roman CYR"/>
          <w:sz w:val="28"/>
          <w:szCs w:val="28"/>
        </w:rPr>
        <w:t>и их работников, а также многофункциональных центров предоставления государственных и муниципальных услуг и их работников</w:t>
      </w:r>
      <w:r w:rsidRPr="00EC4FD3">
        <w:rPr>
          <w:rFonts w:ascii="Times New Roman" w:hAnsi="Times New Roman"/>
          <w:sz w:val="28"/>
          <w:szCs w:val="28"/>
        </w:rPr>
        <w:t>»;</w:t>
      </w:r>
    </w:p>
    <w:p w:rsidR="00C90068" w:rsidRPr="00EC4FD3" w:rsidRDefault="00C90068" w:rsidP="000D2754">
      <w:pPr>
        <w:widowControl w:val="0"/>
        <w:autoSpaceDE w:val="0"/>
        <w:autoSpaceDN w:val="0"/>
        <w:adjustRightInd w:val="0"/>
        <w:spacing w:after="0" w:line="240" w:lineRule="auto"/>
        <w:ind w:right="49" w:firstLine="709"/>
        <w:jc w:val="center"/>
        <w:rPr>
          <w:rFonts w:ascii="Times New Roman" w:hAnsi="Times New Roman"/>
          <w:sz w:val="28"/>
          <w:szCs w:val="28"/>
        </w:rPr>
      </w:pPr>
    </w:p>
    <w:p w:rsidR="00C90068" w:rsidRPr="00EC4FD3" w:rsidRDefault="000D2754" w:rsidP="000D2754">
      <w:pPr>
        <w:widowControl w:val="0"/>
        <w:tabs>
          <w:tab w:val="left" w:pos="9540"/>
        </w:tabs>
        <w:autoSpaceDE w:val="0"/>
        <w:autoSpaceDN w:val="0"/>
        <w:adjustRightInd w:val="0"/>
        <w:spacing w:after="0" w:line="240" w:lineRule="auto"/>
        <w:ind w:right="49" w:firstLine="709"/>
        <w:rPr>
          <w:rFonts w:ascii="Times New Roman" w:hAnsi="Times New Roman"/>
          <w:sz w:val="28"/>
          <w:szCs w:val="28"/>
        </w:rPr>
      </w:pPr>
      <w:r>
        <w:rPr>
          <w:rFonts w:ascii="Times New Roman" w:hAnsi="Times New Roman"/>
          <w:sz w:val="28"/>
          <w:szCs w:val="28"/>
        </w:rPr>
        <w:tab/>
      </w:r>
    </w:p>
    <w:p w:rsidR="00C90068" w:rsidRPr="00EC4FD3" w:rsidRDefault="00C90068" w:rsidP="00C90068">
      <w:pPr>
        <w:widowControl w:val="0"/>
        <w:autoSpaceDE w:val="0"/>
        <w:autoSpaceDN w:val="0"/>
        <w:adjustRightInd w:val="0"/>
        <w:spacing w:after="0" w:line="240" w:lineRule="auto"/>
        <w:ind w:right="-943" w:firstLine="709"/>
        <w:jc w:val="center"/>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right="-943" w:firstLine="709"/>
        <w:jc w:val="center"/>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right="-943" w:firstLine="709"/>
        <w:jc w:val="center"/>
        <w:rPr>
          <w:rFonts w:ascii="Times New Roman" w:hAnsi="Times New Roman"/>
          <w:sz w:val="28"/>
          <w:szCs w:val="28"/>
        </w:rPr>
      </w:pPr>
    </w:p>
    <w:p w:rsidR="00570A5E" w:rsidRPr="00653AA4" w:rsidRDefault="00570A5E" w:rsidP="00C90068">
      <w:pPr>
        <w:widowControl w:val="0"/>
        <w:autoSpaceDE w:val="0"/>
        <w:autoSpaceDN w:val="0"/>
        <w:adjustRightInd w:val="0"/>
        <w:spacing w:before="240" w:after="60" w:line="240" w:lineRule="auto"/>
        <w:ind w:right="-943"/>
        <w:jc w:val="right"/>
        <w:rPr>
          <w:rFonts w:ascii="Times New Roman CYR" w:hAnsi="Times New Roman CYR" w:cs="Times New Roman CYR"/>
          <w:sz w:val="28"/>
          <w:szCs w:val="28"/>
        </w:rPr>
      </w:pPr>
    </w:p>
    <w:p w:rsidR="00570A5E" w:rsidRPr="00653AA4" w:rsidRDefault="00570A5E" w:rsidP="00C90068">
      <w:pPr>
        <w:widowControl w:val="0"/>
        <w:autoSpaceDE w:val="0"/>
        <w:autoSpaceDN w:val="0"/>
        <w:adjustRightInd w:val="0"/>
        <w:spacing w:before="240" w:after="60" w:line="240" w:lineRule="auto"/>
        <w:ind w:right="-943"/>
        <w:jc w:val="right"/>
        <w:rPr>
          <w:rFonts w:ascii="Times New Roman CYR" w:hAnsi="Times New Roman CYR" w:cs="Times New Roman CYR"/>
          <w:sz w:val="28"/>
          <w:szCs w:val="28"/>
        </w:rPr>
      </w:pPr>
    </w:p>
    <w:p w:rsidR="00570A5E" w:rsidRDefault="00570A5E" w:rsidP="00C90068">
      <w:pPr>
        <w:widowControl w:val="0"/>
        <w:autoSpaceDE w:val="0"/>
        <w:autoSpaceDN w:val="0"/>
        <w:adjustRightInd w:val="0"/>
        <w:spacing w:before="240" w:after="60" w:line="240" w:lineRule="auto"/>
        <w:ind w:right="-943"/>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D2308A" w:rsidRDefault="00D2308A"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p>
    <w:p w:rsidR="00C90068" w:rsidRDefault="00C90068" w:rsidP="000D2754">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1</w:t>
      </w:r>
    </w:p>
    <w:p w:rsidR="00C90068" w:rsidRDefault="00C90068" w:rsidP="000D2754">
      <w:pPr>
        <w:widowControl w:val="0"/>
        <w:tabs>
          <w:tab w:val="left" w:pos="567"/>
        </w:tabs>
        <w:autoSpaceDE w:val="0"/>
        <w:autoSpaceDN w:val="0"/>
        <w:adjustRightInd w:val="0"/>
        <w:spacing w:after="0" w:line="240" w:lineRule="auto"/>
        <w:ind w:left="3969" w:right="49" w:firstLine="567"/>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C90068" w:rsidRDefault="00C90068" w:rsidP="00D2308A">
      <w:pPr>
        <w:widowControl w:val="0"/>
        <w:tabs>
          <w:tab w:val="left" w:pos="0"/>
        </w:tabs>
        <w:autoSpaceDE w:val="0"/>
        <w:autoSpaceDN w:val="0"/>
        <w:adjustRightInd w:val="0"/>
        <w:spacing w:after="0" w:line="240" w:lineRule="auto"/>
        <w:ind w:left="3969" w:right="49"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 предоставлению </w:t>
      </w:r>
    </w:p>
    <w:p w:rsidR="00C90068" w:rsidRDefault="00C90068" w:rsidP="000D2754">
      <w:pPr>
        <w:widowControl w:val="0"/>
        <w:tabs>
          <w:tab w:val="left" w:pos="7920"/>
        </w:tabs>
        <w:autoSpaceDE w:val="0"/>
        <w:autoSpaceDN w:val="0"/>
        <w:adjustRightInd w:val="0"/>
        <w:spacing w:after="0" w:line="240" w:lineRule="auto"/>
        <w:ind w:left="3969" w:right="49" w:firstLine="709"/>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муниципальной услуги</w:t>
      </w: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left="4820" w:right="-943" w:firstLine="1984"/>
        <w:jc w:val="both"/>
        <w:rPr>
          <w:rFonts w:ascii="Times New Roman" w:hAnsi="Times New Roman"/>
          <w:sz w:val="28"/>
          <w:szCs w:val="28"/>
        </w:rPr>
      </w:pPr>
    </w:p>
    <w:p w:rsidR="00C90068" w:rsidRDefault="00C90068" w:rsidP="00D2308A">
      <w:pPr>
        <w:widowControl w:val="0"/>
        <w:autoSpaceDE w:val="0"/>
        <w:autoSpaceDN w:val="0"/>
        <w:adjustRightInd w:val="0"/>
        <w:spacing w:after="0" w:line="240" w:lineRule="auto"/>
        <w:ind w:left="4820" w:right="49" w:firstLine="567"/>
        <w:jc w:val="both"/>
        <w:rPr>
          <w:rFonts w:ascii="Times New Roman CYR" w:hAnsi="Times New Roman CYR" w:cs="Times New Roman CYR"/>
          <w:sz w:val="28"/>
          <w:szCs w:val="28"/>
        </w:rPr>
      </w:pPr>
      <w:r>
        <w:rPr>
          <w:rFonts w:ascii="Times New Roman CYR" w:hAnsi="Times New Roman CYR" w:cs="Times New Roman CYR"/>
          <w:sz w:val="28"/>
          <w:szCs w:val="28"/>
        </w:rPr>
        <w:t>Кому: __________________</w:t>
      </w:r>
    </w:p>
    <w:p w:rsidR="00C90068" w:rsidRDefault="00C90068" w:rsidP="00D2308A">
      <w:pPr>
        <w:widowControl w:val="0"/>
        <w:autoSpaceDE w:val="0"/>
        <w:autoSpaceDN w:val="0"/>
        <w:adjustRightInd w:val="0"/>
        <w:spacing w:after="0" w:line="240" w:lineRule="auto"/>
        <w:ind w:left="4820" w:right="49" w:firstLine="567"/>
        <w:jc w:val="both"/>
        <w:rPr>
          <w:rFonts w:ascii="Times New Roman CYR" w:hAnsi="Times New Roman CYR" w:cs="Times New Roman CYR"/>
          <w:sz w:val="28"/>
          <w:szCs w:val="28"/>
        </w:rPr>
      </w:pPr>
      <w:r>
        <w:rPr>
          <w:rFonts w:ascii="Times New Roman CYR" w:hAnsi="Times New Roman CYR" w:cs="Times New Roman CYR"/>
          <w:sz w:val="28"/>
          <w:szCs w:val="28"/>
        </w:rPr>
        <w:t>Контактные данные: ______</w:t>
      </w:r>
    </w:p>
    <w:p w:rsidR="00C90068" w:rsidRPr="00EC4FD3" w:rsidRDefault="00C90068" w:rsidP="00D2308A">
      <w:pPr>
        <w:widowControl w:val="0"/>
        <w:autoSpaceDE w:val="0"/>
        <w:autoSpaceDN w:val="0"/>
        <w:adjustRightInd w:val="0"/>
        <w:spacing w:after="0" w:line="240" w:lineRule="auto"/>
        <w:ind w:left="4820" w:right="49" w:firstLine="567"/>
        <w:jc w:val="both"/>
        <w:rPr>
          <w:rFonts w:ascii="Times New Roman" w:hAnsi="Times New Roman"/>
          <w:sz w:val="28"/>
          <w:szCs w:val="28"/>
        </w:rPr>
      </w:pPr>
      <w:r w:rsidRPr="00EC4FD3">
        <w:rPr>
          <w:rFonts w:ascii="Times New Roman" w:hAnsi="Times New Roman"/>
          <w:sz w:val="28"/>
          <w:szCs w:val="28"/>
        </w:rPr>
        <w:t>________________________</w:t>
      </w: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о постановке на учет в качестве лица, имеющего право на предоставление земельных участков в собственность бесплатно</w:t>
      </w:r>
    </w:p>
    <w:p w:rsidR="00C90068" w:rsidRPr="00EC4FD3" w:rsidRDefault="00C90068" w:rsidP="00C90068">
      <w:pPr>
        <w:widowControl w:val="0"/>
        <w:autoSpaceDE w:val="0"/>
        <w:autoSpaceDN w:val="0"/>
        <w:adjustRightInd w:val="0"/>
        <w:spacing w:after="0" w:line="240" w:lineRule="auto"/>
        <w:ind w:right="-943"/>
        <w:jc w:val="center"/>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right="-943"/>
        <w:jc w:val="center"/>
        <w:rPr>
          <w:rFonts w:ascii="Times New Roman" w:hAnsi="Times New Roman"/>
          <w:sz w:val="28"/>
          <w:szCs w:val="28"/>
        </w:rPr>
      </w:pPr>
    </w:p>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Дата выдачи____________ №___________</w:t>
      </w: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sz w:val="28"/>
          <w:szCs w:val="28"/>
        </w:rPr>
      </w:pPr>
      <w:r w:rsidRPr="00EC4FD3">
        <w:rPr>
          <w:rFonts w:ascii="Times New Roman" w:hAnsi="Times New Roman"/>
          <w:sz w:val="28"/>
          <w:szCs w:val="28"/>
        </w:rPr>
        <w:t>_______________________________________</w:t>
      </w:r>
      <w:r w:rsidR="00EC4FD3">
        <w:rPr>
          <w:rFonts w:ascii="Times New Roman" w:hAnsi="Times New Roman"/>
          <w:sz w:val="28"/>
          <w:szCs w:val="28"/>
        </w:rPr>
        <w:t>______________________________</w:t>
      </w:r>
    </w:p>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i/>
          <w:iCs/>
          <w:sz w:val="18"/>
          <w:szCs w:val="18"/>
        </w:rPr>
      </w:pPr>
      <w:r w:rsidRPr="00EC4FD3">
        <w:rPr>
          <w:rFonts w:ascii="Times New Roman" w:hAnsi="Times New Roman"/>
          <w:i/>
          <w:iCs/>
          <w:sz w:val="18"/>
          <w:szCs w:val="18"/>
        </w:rPr>
        <w:t>(</w:t>
      </w:r>
    </w:p>
    <w:p w:rsidR="00C90068" w:rsidRPr="00EC4FD3" w:rsidRDefault="00C90068" w:rsidP="00C90068">
      <w:pPr>
        <w:widowControl w:val="0"/>
        <w:autoSpaceDE w:val="0"/>
        <w:autoSpaceDN w:val="0"/>
        <w:adjustRightInd w:val="0"/>
        <w:spacing w:after="0" w:line="240" w:lineRule="auto"/>
        <w:ind w:right="-943" w:firstLine="708"/>
        <w:jc w:val="both"/>
        <w:rPr>
          <w:rFonts w:ascii="Times New Roman" w:hAnsi="Times New Roman"/>
          <w:sz w:val="28"/>
          <w:szCs w:val="28"/>
        </w:rPr>
      </w:pPr>
    </w:p>
    <w:p w:rsidR="00C90068" w:rsidRDefault="00C90068" w:rsidP="000D2754">
      <w:pPr>
        <w:widowControl w:val="0"/>
        <w:autoSpaceDE w:val="0"/>
        <w:autoSpaceDN w:val="0"/>
        <w:adjustRightInd w:val="0"/>
        <w:spacing w:after="0" w:line="240" w:lineRule="auto"/>
        <w:ind w:right="-93"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Оренбургской области от 22.09.2011 № 413/90-V-ОЗ</w:t>
      </w:r>
      <w:r w:rsidR="00EC4FD3">
        <w:rPr>
          <w:rFonts w:ascii="Times New Roman CYR" w:hAnsi="Times New Roman CYR" w:cs="Times New Roman CYR"/>
          <w:sz w:val="28"/>
          <w:szCs w:val="28"/>
        </w:rPr>
        <w:t xml:space="preserve"> </w:t>
      </w:r>
      <w:r w:rsidRPr="00EC4FD3">
        <w:rPr>
          <w:rFonts w:ascii="Times New Roman" w:hAnsi="Times New Roman"/>
          <w:sz w:val="28"/>
          <w:szCs w:val="28"/>
        </w:rPr>
        <w:t>«</w:t>
      </w:r>
      <w:r>
        <w:rPr>
          <w:rFonts w:ascii="Times New Roman CYR" w:hAnsi="Times New Roman CYR" w:cs="Times New Roman CYR"/>
          <w:sz w:val="28"/>
          <w:szCs w:val="28"/>
        </w:rPr>
        <w:t>О бесплатном предоставлении на территории Оренбургской области земельных участков гражданам, имеющим трех и более детей</w:t>
      </w:r>
      <w:r w:rsidRPr="00EC4FD3">
        <w:rPr>
          <w:rFonts w:ascii="Times New Roman" w:hAnsi="Times New Roman"/>
          <w:sz w:val="28"/>
          <w:szCs w:val="28"/>
        </w:rPr>
        <w:t xml:space="preserve">» </w:t>
      </w:r>
      <w:r>
        <w:rPr>
          <w:rFonts w:ascii="Times New Roman CYR" w:hAnsi="Times New Roman CYR" w:cs="Times New Roman CYR"/>
          <w:sz w:val="28"/>
          <w:szCs w:val="28"/>
        </w:rPr>
        <w:t xml:space="preserve">по результатам рассмотрения заявления от __________ (указание даты и времени) № __________ принято решение об учете гражданина: ______________________________________________________ </w:t>
      </w:r>
    </w:p>
    <w:p w:rsidR="00C90068" w:rsidRDefault="00C90068" w:rsidP="000D2754">
      <w:pPr>
        <w:widowControl w:val="0"/>
        <w:autoSpaceDE w:val="0"/>
        <w:autoSpaceDN w:val="0"/>
        <w:adjustRightInd w:val="0"/>
        <w:spacing w:after="0" w:line="240" w:lineRule="auto"/>
        <w:ind w:right="-93"/>
        <w:jc w:val="both"/>
        <w:rPr>
          <w:rFonts w:ascii="Times New Roman CYR" w:hAnsi="Times New Roman CYR" w:cs="Times New Roman CYR"/>
          <w:sz w:val="28"/>
          <w:szCs w:val="28"/>
        </w:rPr>
      </w:pPr>
      <w:r w:rsidRPr="00EC4FD3">
        <w:rPr>
          <w:rFonts w:ascii="Times New Roman" w:hAnsi="Times New Roman"/>
          <w:sz w:val="28"/>
          <w:szCs w:val="28"/>
        </w:rPr>
        <w:t>(</w:t>
      </w:r>
      <w:r>
        <w:rPr>
          <w:rFonts w:ascii="Times New Roman CYR" w:hAnsi="Times New Roman CYR" w:cs="Times New Roman CYR"/>
          <w:i/>
          <w:iCs/>
          <w:sz w:val="28"/>
          <w:szCs w:val="28"/>
        </w:rPr>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r>
        <w:rPr>
          <w:rFonts w:ascii="Times New Roman CYR" w:hAnsi="Times New Roman CYR" w:cs="Times New Roman CYR"/>
          <w:sz w:val="28"/>
          <w:szCs w:val="28"/>
        </w:rPr>
        <w:t>)</w:t>
      </w:r>
    </w:p>
    <w:p w:rsidR="00C90068" w:rsidRDefault="00C90068" w:rsidP="000D2754">
      <w:pPr>
        <w:widowControl w:val="0"/>
        <w:autoSpaceDE w:val="0"/>
        <w:autoSpaceDN w:val="0"/>
        <w:adjustRightInd w:val="0"/>
        <w:spacing w:after="0" w:line="240" w:lineRule="auto"/>
        <w:ind w:right="-93"/>
        <w:jc w:val="both"/>
        <w:rPr>
          <w:rFonts w:ascii="Times New Roman CYR" w:hAnsi="Times New Roman CYR" w:cs="Times New Roman CYR"/>
          <w:sz w:val="28"/>
          <w:szCs w:val="28"/>
        </w:rPr>
      </w:pPr>
      <w:r>
        <w:rPr>
          <w:rFonts w:ascii="Times New Roman CYR" w:hAnsi="Times New Roman CYR" w:cs="Times New Roman CYR"/>
          <w:sz w:val="28"/>
          <w:szCs w:val="28"/>
        </w:rPr>
        <w:t>в целях бесплатного предоставления земельного участка в собственность.</w:t>
      </w:r>
    </w:p>
    <w:p w:rsidR="00C90068" w:rsidRPr="00EC4FD3" w:rsidRDefault="00C90068" w:rsidP="00C90068">
      <w:pPr>
        <w:widowControl w:val="0"/>
        <w:autoSpaceDE w:val="0"/>
        <w:autoSpaceDN w:val="0"/>
        <w:adjustRightInd w:val="0"/>
        <w:spacing w:after="0" w:line="240" w:lineRule="auto"/>
        <w:ind w:right="-943" w:firstLine="708"/>
        <w:jc w:val="both"/>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right="-943" w:firstLine="708"/>
        <w:jc w:val="both"/>
        <w:rPr>
          <w:rFonts w:ascii="Times New Roman" w:hAnsi="Times New Roman"/>
          <w:sz w:val="28"/>
          <w:szCs w:val="28"/>
        </w:rPr>
      </w:pPr>
    </w:p>
    <w:p w:rsidR="00C90068" w:rsidRDefault="00C90068" w:rsidP="00C90068">
      <w:pPr>
        <w:widowControl w:val="0"/>
        <w:autoSpaceDE w:val="0"/>
        <w:autoSpaceDN w:val="0"/>
        <w:adjustRightInd w:val="0"/>
        <w:spacing w:after="0" w:line="240" w:lineRule="auto"/>
        <w:ind w:right="-943"/>
        <w:jc w:val="both"/>
        <w:rPr>
          <w:rFonts w:ascii="Times New Roman CYR" w:hAnsi="Times New Roman CYR" w:cs="Times New Roman CYR"/>
          <w:sz w:val="28"/>
          <w:szCs w:val="28"/>
        </w:rPr>
      </w:pPr>
      <w:r>
        <w:rPr>
          <w:rFonts w:ascii="Times New Roman CYR" w:hAnsi="Times New Roman CYR" w:cs="Times New Roman CYR"/>
          <w:sz w:val="28"/>
          <w:szCs w:val="28"/>
        </w:rPr>
        <w:t>Номер очереди: ______________.</w:t>
      </w:r>
    </w:p>
    <w:p w:rsidR="00C90068" w:rsidRDefault="00C90068" w:rsidP="00C90068">
      <w:pPr>
        <w:widowControl w:val="0"/>
        <w:autoSpaceDE w:val="0"/>
        <w:autoSpaceDN w:val="0"/>
        <w:adjustRightInd w:val="0"/>
        <w:spacing w:after="0" w:line="240" w:lineRule="auto"/>
        <w:ind w:right="-943"/>
        <w:jc w:val="both"/>
        <w:rPr>
          <w:rFonts w:ascii="Times New Roman" w:hAnsi="Times New Roman"/>
          <w:sz w:val="28"/>
          <w:szCs w:val="28"/>
          <w:lang w:val="en-US"/>
        </w:rPr>
      </w:pPr>
    </w:p>
    <w:p w:rsidR="00C90068" w:rsidRDefault="00C90068" w:rsidP="00C90068">
      <w:pPr>
        <w:widowControl w:val="0"/>
        <w:autoSpaceDE w:val="0"/>
        <w:autoSpaceDN w:val="0"/>
        <w:adjustRightInd w:val="0"/>
        <w:spacing w:after="0" w:line="240" w:lineRule="auto"/>
        <w:ind w:right="-943"/>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Дополнительная информация: ______________.</w:t>
      </w:r>
    </w:p>
    <w:p w:rsidR="00C90068"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lang w:val="en-US"/>
        </w:rPr>
      </w:pPr>
    </w:p>
    <w:p w:rsidR="00C90068"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lang w:val="en-US"/>
        </w:rPr>
      </w:pPr>
    </w:p>
    <w:tbl>
      <w:tblPr>
        <w:tblW w:w="0" w:type="auto"/>
        <w:tblInd w:w="108" w:type="dxa"/>
        <w:tblLayout w:type="fixed"/>
        <w:tblLook w:val="0000"/>
      </w:tblPr>
      <w:tblGrid>
        <w:gridCol w:w="5098"/>
        <w:gridCol w:w="4529"/>
      </w:tblGrid>
      <w:tr w:rsidR="00C90068">
        <w:tblPrEx>
          <w:tblCellMar>
            <w:top w:w="0" w:type="dxa"/>
            <w:bottom w:w="0" w:type="dxa"/>
          </w:tblCellMar>
        </w:tblPrEx>
        <w:trPr>
          <w:trHeight w:val="1"/>
        </w:trPr>
        <w:tc>
          <w:tcPr>
            <w:tcW w:w="5098" w:type="dxa"/>
            <w:tcBorders>
              <w:top w:val="nil"/>
              <w:left w:val="nil"/>
              <w:bottom w:val="nil"/>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p>
        </w:tc>
        <w:tc>
          <w:tcPr>
            <w:tcW w:w="4529"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Сведения об</w:t>
            </w:r>
          </w:p>
          <w:p w:rsidR="00C90068" w:rsidRDefault="00C90068" w:rsidP="00C90068">
            <w:pPr>
              <w:widowControl w:val="0"/>
              <w:autoSpaceDE w:val="0"/>
              <w:autoSpaceDN w:val="0"/>
              <w:adjustRightInd w:val="0"/>
              <w:spacing w:after="0" w:line="240" w:lineRule="auto"/>
              <w:ind w:right="-943"/>
              <w:jc w:val="center"/>
              <w:rPr>
                <w:rFonts w:ascii="Calibri" w:hAnsi="Calibri" w:cs="Calibri"/>
                <w:lang w:val="en-US"/>
              </w:rPr>
            </w:pPr>
            <w:r>
              <w:rPr>
                <w:rFonts w:ascii="Times New Roman CYR" w:hAnsi="Times New Roman CYR" w:cs="Times New Roman CYR"/>
                <w:sz w:val="28"/>
                <w:szCs w:val="28"/>
              </w:rPr>
              <w:t>электронной подписи</w:t>
            </w:r>
          </w:p>
        </w:tc>
      </w:tr>
    </w:tbl>
    <w:p w:rsidR="00A400BF" w:rsidRDefault="00A400BF" w:rsidP="000D2754">
      <w:pPr>
        <w:widowControl w:val="0"/>
        <w:autoSpaceDE w:val="0"/>
        <w:autoSpaceDN w:val="0"/>
        <w:adjustRightInd w:val="0"/>
        <w:spacing w:before="240" w:after="60" w:line="240" w:lineRule="auto"/>
        <w:ind w:right="-93"/>
        <w:jc w:val="right"/>
        <w:rPr>
          <w:rFonts w:ascii="Times New Roman CYR" w:hAnsi="Times New Roman CYR" w:cs="Times New Roman CYR"/>
          <w:sz w:val="28"/>
          <w:szCs w:val="28"/>
        </w:rPr>
      </w:pPr>
    </w:p>
    <w:p w:rsidR="00C90068" w:rsidRDefault="00C90068" w:rsidP="000D2754">
      <w:pPr>
        <w:widowControl w:val="0"/>
        <w:autoSpaceDE w:val="0"/>
        <w:autoSpaceDN w:val="0"/>
        <w:adjustRightInd w:val="0"/>
        <w:spacing w:before="240" w:after="60" w:line="240" w:lineRule="auto"/>
        <w:ind w:right="-93"/>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2</w:t>
      </w:r>
    </w:p>
    <w:p w:rsidR="00C90068" w:rsidRDefault="00C90068" w:rsidP="000D2754">
      <w:pPr>
        <w:widowControl w:val="0"/>
        <w:tabs>
          <w:tab w:val="left" w:pos="567"/>
        </w:tabs>
        <w:autoSpaceDE w:val="0"/>
        <w:autoSpaceDN w:val="0"/>
        <w:adjustRightInd w:val="0"/>
        <w:spacing w:after="0" w:line="240" w:lineRule="auto"/>
        <w:ind w:left="3969" w:right="-93" w:firstLine="567"/>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C90068" w:rsidRDefault="00C90068" w:rsidP="000D2754">
      <w:pPr>
        <w:widowControl w:val="0"/>
        <w:tabs>
          <w:tab w:val="left" w:pos="0"/>
        </w:tabs>
        <w:autoSpaceDE w:val="0"/>
        <w:autoSpaceDN w:val="0"/>
        <w:adjustRightInd w:val="0"/>
        <w:spacing w:after="0" w:line="240" w:lineRule="auto"/>
        <w:ind w:left="3969" w:right="-93"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 предоставлению </w:t>
      </w:r>
    </w:p>
    <w:p w:rsidR="00C90068" w:rsidRDefault="00C90068" w:rsidP="000D2754">
      <w:pPr>
        <w:widowControl w:val="0"/>
        <w:tabs>
          <w:tab w:val="left" w:pos="7920"/>
        </w:tabs>
        <w:autoSpaceDE w:val="0"/>
        <w:autoSpaceDN w:val="0"/>
        <w:adjustRightInd w:val="0"/>
        <w:spacing w:after="0" w:line="240" w:lineRule="auto"/>
        <w:ind w:left="3969" w:right="-93" w:firstLine="709"/>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муниципальной услуги</w:t>
      </w:r>
    </w:p>
    <w:p w:rsidR="00C90068" w:rsidRPr="00EC4FD3" w:rsidRDefault="00C90068" w:rsidP="00C90068">
      <w:pPr>
        <w:widowControl w:val="0"/>
        <w:autoSpaceDE w:val="0"/>
        <w:autoSpaceDN w:val="0"/>
        <w:adjustRightInd w:val="0"/>
        <w:spacing w:after="0" w:line="240" w:lineRule="auto"/>
        <w:ind w:left="4820" w:right="-943" w:firstLine="1984"/>
        <w:jc w:val="both"/>
        <w:rPr>
          <w:rFonts w:ascii="Times New Roman" w:hAnsi="Times New Roman"/>
          <w:sz w:val="28"/>
          <w:szCs w:val="28"/>
        </w:rPr>
      </w:pPr>
    </w:p>
    <w:p w:rsidR="00C90068" w:rsidRPr="00EC4FD3" w:rsidRDefault="00C90068" w:rsidP="00C90068">
      <w:pPr>
        <w:widowControl w:val="0"/>
        <w:autoSpaceDE w:val="0"/>
        <w:autoSpaceDN w:val="0"/>
        <w:adjustRightInd w:val="0"/>
        <w:spacing w:after="0" w:line="240" w:lineRule="auto"/>
        <w:ind w:left="4820" w:right="-943" w:firstLine="1984"/>
        <w:jc w:val="both"/>
        <w:rPr>
          <w:rFonts w:ascii="Times New Roman" w:hAnsi="Times New Roman"/>
          <w:sz w:val="28"/>
          <w:szCs w:val="28"/>
        </w:rPr>
      </w:pPr>
    </w:p>
    <w:p w:rsidR="00C90068" w:rsidRDefault="00C90068" w:rsidP="000D2754">
      <w:pPr>
        <w:widowControl w:val="0"/>
        <w:autoSpaceDE w:val="0"/>
        <w:autoSpaceDN w:val="0"/>
        <w:adjustRightInd w:val="0"/>
        <w:spacing w:after="0" w:line="240" w:lineRule="auto"/>
        <w:ind w:left="4820" w:right="-943" w:firstLine="1134"/>
        <w:jc w:val="both"/>
        <w:rPr>
          <w:rFonts w:ascii="Times New Roman CYR" w:hAnsi="Times New Roman CYR" w:cs="Times New Roman CYR"/>
          <w:sz w:val="28"/>
          <w:szCs w:val="28"/>
        </w:rPr>
      </w:pPr>
      <w:r>
        <w:rPr>
          <w:rFonts w:ascii="Times New Roman CYR" w:hAnsi="Times New Roman CYR" w:cs="Times New Roman CYR"/>
          <w:sz w:val="28"/>
          <w:szCs w:val="28"/>
        </w:rPr>
        <w:t>Кому: __________________</w:t>
      </w:r>
    </w:p>
    <w:p w:rsidR="00C90068" w:rsidRDefault="00C90068" w:rsidP="000D2754">
      <w:pPr>
        <w:widowControl w:val="0"/>
        <w:autoSpaceDE w:val="0"/>
        <w:autoSpaceDN w:val="0"/>
        <w:adjustRightInd w:val="0"/>
        <w:spacing w:after="0" w:line="240" w:lineRule="auto"/>
        <w:ind w:left="4820" w:right="-943" w:firstLine="1134"/>
        <w:jc w:val="both"/>
        <w:rPr>
          <w:rFonts w:ascii="Times New Roman CYR" w:hAnsi="Times New Roman CYR" w:cs="Times New Roman CYR"/>
          <w:sz w:val="28"/>
          <w:szCs w:val="28"/>
        </w:rPr>
      </w:pPr>
      <w:r>
        <w:rPr>
          <w:rFonts w:ascii="Times New Roman CYR" w:hAnsi="Times New Roman CYR" w:cs="Times New Roman CYR"/>
          <w:sz w:val="28"/>
          <w:szCs w:val="28"/>
        </w:rPr>
        <w:t>Контактные данные: ______</w:t>
      </w:r>
    </w:p>
    <w:p w:rsidR="00C90068" w:rsidRPr="00EC4FD3" w:rsidRDefault="00C90068" w:rsidP="000D2754">
      <w:pPr>
        <w:widowControl w:val="0"/>
        <w:autoSpaceDE w:val="0"/>
        <w:autoSpaceDN w:val="0"/>
        <w:adjustRightInd w:val="0"/>
        <w:spacing w:after="0" w:line="240" w:lineRule="auto"/>
        <w:ind w:left="4820" w:right="-943" w:firstLine="1134"/>
        <w:jc w:val="both"/>
        <w:rPr>
          <w:rFonts w:ascii="Times New Roman" w:hAnsi="Times New Roman"/>
          <w:sz w:val="28"/>
          <w:szCs w:val="28"/>
        </w:rPr>
      </w:pPr>
      <w:r w:rsidRPr="00EC4FD3">
        <w:rPr>
          <w:rFonts w:ascii="Times New Roman" w:hAnsi="Times New Roman"/>
          <w:sz w:val="28"/>
          <w:szCs w:val="28"/>
        </w:rPr>
        <w:t>________________________</w:t>
      </w:r>
    </w:p>
    <w:p w:rsidR="00C90068" w:rsidRPr="00EC4FD3" w:rsidRDefault="00C90068" w:rsidP="000D2754">
      <w:pPr>
        <w:widowControl w:val="0"/>
        <w:autoSpaceDE w:val="0"/>
        <w:autoSpaceDN w:val="0"/>
        <w:adjustRightInd w:val="0"/>
        <w:spacing w:after="0" w:line="240" w:lineRule="auto"/>
        <w:ind w:right="-943" w:firstLine="1134"/>
        <w:jc w:val="both"/>
        <w:rPr>
          <w:rFonts w:ascii="Times New Roman" w:hAnsi="Times New Roman"/>
          <w:b/>
          <w:bCs/>
          <w:sz w:val="28"/>
          <w:szCs w:val="28"/>
        </w:rPr>
      </w:pP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постановке на учет в качестве лиц, имеющих право на предоставление земельных участков в собственность бесплатно</w:t>
      </w:r>
    </w:p>
    <w:p w:rsidR="00C90068" w:rsidRPr="00EC4FD3" w:rsidRDefault="00C90068" w:rsidP="00A400BF">
      <w:pPr>
        <w:widowControl w:val="0"/>
        <w:autoSpaceDE w:val="0"/>
        <w:autoSpaceDN w:val="0"/>
        <w:adjustRightInd w:val="0"/>
        <w:spacing w:after="0" w:line="240" w:lineRule="auto"/>
        <w:ind w:right="49"/>
        <w:jc w:val="center"/>
        <w:rPr>
          <w:rFonts w:ascii="Times New Roman" w:hAnsi="Times New Roman"/>
          <w:sz w:val="28"/>
          <w:szCs w:val="28"/>
        </w:rPr>
      </w:pPr>
    </w:p>
    <w:p w:rsidR="00C90068" w:rsidRPr="00EC4FD3" w:rsidRDefault="00C90068" w:rsidP="00A400BF">
      <w:pPr>
        <w:widowControl w:val="0"/>
        <w:autoSpaceDE w:val="0"/>
        <w:autoSpaceDN w:val="0"/>
        <w:adjustRightInd w:val="0"/>
        <w:spacing w:after="0" w:line="240" w:lineRule="auto"/>
        <w:ind w:right="49"/>
        <w:jc w:val="center"/>
        <w:rPr>
          <w:rFonts w:ascii="Times New Roman" w:hAnsi="Times New Roman"/>
          <w:sz w:val="28"/>
          <w:szCs w:val="28"/>
        </w:rPr>
      </w:pP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Дата выдачи____________ №___________</w:t>
      </w: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sz w:val="28"/>
          <w:szCs w:val="28"/>
        </w:rPr>
      </w:pP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sz w:val="28"/>
          <w:szCs w:val="28"/>
        </w:rPr>
      </w:pPr>
      <w:r w:rsidRPr="00EC4FD3">
        <w:rPr>
          <w:rFonts w:ascii="Times New Roman" w:hAnsi="Times New Roman"/>
          <w:sz w:val="28"/>
          <w:szCs w:val="28"/>
        </w:rPr>
        <w:t>_______________________________________________________________________</w:t>
      </w: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i/>
          <w:iCs/>
          <w:sz w:val="18"/>
          <w:szCs w:val="18"/>
        </w:rPr>
      </w:pPr>
      <w:r w:rsidRPr="00EC4FD3">
        <w:rPr>
          <w:rFonts w:ascii="Times New Roman" w:hAnsi="Times New Roman"/>
          <w:i/>
          <w:iCs/>
          <w:sz w:val="18"/>
          <w:szCs w:val="18"/>
        </w:rPr>
        <w:t>(</w:t>
      </w:r>
      <w:r>
        <w:rPr>
          <w:rFonts w:ascii="Times New Roman CYR" w:hAnsi="Times New Roman CYR" w:cs="Times New Roman CYR"/>
          <w:i/>
          <w:iCs/>
          <w:sz w:val="18"/>
          <w:szCs w:val="18"/>
        </w:rPr>
        <w:t>наименование органа местного самоуправления, осуществляющего выдачу решения)</w:t>
      </w:r>
    </w:p>
    <w:p w:rsidR="00C90068" w:rsidRPr="00EC4FD3" w:rsidRDefault="00C90068" w:rsidP="00A400BF">
      <w:pPr>
        <w:widowControl w:val="0"/>
        <w:autoSpaceDE w:val="0"/>
        <w:autoSpaceDN w:val="0"/>
        <w:adjustRightInd w:val="0"/>
        <w:spacing w:after="0" w:line="240" w:lineRule="auto"/>
        <w:ind w:right="49" w:firstLine="708"/>
        <w:jc w:val="both"/>
        <w:rPr>
          <w:rFonts w:ascii="Times New Roman" w:hAnsi="Times New Roman"/>
          <w:sz w:val="28"/>
          <w:szCs w:val="28"/>
        </w:rPr>
      </w:pPr>
    </w:p>
    <w:p w:rsidR="00C90068" w:rsidRDefault="00C90068" w:rsidP="00A400BF">
      <w:pPr>
        <w:widowControl w:val="0"/>
        <w:autoSpaceDE w:val="0"/>
        <w:autoSpaceDN w:val="0"/>
        <w:adjustRightInd w:val="0"/>
        <w:spacing w:after="0"/>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заявления о предоставлении муниципальной услуги </w:t>
      </w:r>
      <w:r w:rsidRPr="00EC4FD3">
        <w:rPr>
          <w:rFonts w:ascii="Times New Roman" w:hAnsi="Times New Roman"/>
          <w:sz w:val="28"/>
          <w:szCs w:val="28"/>
        </w:rPr>
        <w:t>«</w:t>
      </w:r>
      <w:r>
        <w:rPr>
          <w:rFonts w:ascii="Times New Roman CYR" w:hAnsi="Times New Roman CYR" w:cs="Times New Roman CYR"/>
          <w:sz w:val="28"/>
          <w:szCs w:val="28"/>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sz w:val="28"/>
          <w:szCs w:val="28"/>
        </w:rPr>
        <w:t xml:space="preserve">» </w:t>
      </w:r>
      <w:r>
        <w:rPr>
          <w:rFonts w:ascii="Times New Roman CYR" w:hAnsi="Times New Roman CYR" w:cs="Times New Roman CYR"/>
          <w:sz w:val="28"/>
          <w:szCs w:val="28"/>
        </w:rPr>
        <w:t xml:space="preserve">от ___________       № ______________ и приложенных к нему документов, на основании _______________ принято решение об отказе в предоставлении муниципальной услуги, по следующим основаниям: </w:t>
      </w: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i/>
          <w:iCs/>
          <w:sz w:val="28"/>
          <w:szCs w:val="28"/>
        </w:rPr>
      </w:pPr>
    </w:p>
    <w:tbl>
      <w:tblPr>
        <w:tblW w:w="9923" w:type="dxa"/>
        <w:tblInd w:w="62" w:type="dxa"/>
        <w:tblLayout w:type="fixed"/>
        <w:tblCellMar>
          <w:left w:w="62" w:type="dxa"/>
          <w:right w:w="62" w:type="dxa"/>
        </w:tblCellMar>
        <w:tblLook w:val="0000"/>
      </w:tblPr>
      <w:tblGrid>
        <w:gridCol w:w="2263"/>
        <w:gridCol w:w="3686"/>
        <w:gridCol w:w="3974"/>
      </w:tblGrid>
      <w:tr w:rsidR="00C90068" w:rsidRPr="00EC4FD3" w:rsidTr="00A400BF">
        <w:tblPrEx>
          <w:tblCellMar>
            <w:top w:w="0" w:type="dxa"/>
            <w:bottom w:w="0" w:type="dxa"/>
          </w:tblCellMar>
        </w:tblPrEx>
        <w:trPr>
          <w:trHeight w:val="14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center"/>
              <w:rPr>
                <w:rFonts w:ascii="Calibri" w:hAnsi="Calibri" w:cs="Calibri"/>
                <w:lang w:val="en-US"/>
              </w:rPr>
            </w:pPr>
            <w:r>
              <w:rPr>
                <w:rFonts w:ascii="Times New Roman" w:hAnsi="Times New Roman"/>
                <w:sz w:val="24"/>
                <w:szCs w:val="24"/>
                <w:lang w:val="en-US"/>
              </w:rPr>
              <w:t xml:space="preserve">№ </w:t>
            </w:r>
            <w:r>
              <w:rPr>
                <w:rFonts w:ascii="Times New Roman CYR" w:hAnsi="Times New Roman CYR" w:cs="Times New Roman CYR"/>
                <w:sz w:val="24"/>
                <w:szCs w:val="24"/>
              </w:rPr>
              <w:t>пункта административного регламента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center"/>
              <w:rPr>
                <w:rFonts w:ascii="Calibri" w:hAnsi="Calibri" w:cs="Calibri"/>
              </w:rPr>
            </w:pPr>
            <w:r>
              <w:rPr>
                <w:rFonts w:ascii="Times New Roman CYR" w:hAnsi="Times New Roman CYR" w:cs="Times New Roman CYR"/>
                <w:sz w:val="24"/>
                <w:szCs w:val="24"/>
              </w:rPr>
              <w:t>Наименование основания для отказа в соответствии с единым стандартом</w:t>
            </w:r>
          </w:p>
        </w:tc>
        <w:tc>
          <w:tcPr>
            <w:tcW w:w="3974"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center"/>
              <w:rPr>
                <w:rFonts w:ascii="Calibri" w:hAnsi="Calibri" w:cs="Calibri"/>
              </w:rPr>
            </w:pPr>
            <w:r>
              <w:rPr>
                <w:rFonts w:ascii="Times New Roman CYR" w:hAnsi="Times New Roman CYR" w:cs="Times New Roman CYR"/>
                <w:sz w:val="24"/>
                <w:szCs w:val="24"/>
              </w:rPr>
              <w:t>Разъяснение причин отказа в предоставлении услуги</w:t>
            </w:r>
          </w:p>
        </w:tc>
      </w:tr>
      <w:tr w:rsidR="00C90068" w:rsidTr="00A400BF">
        <w:tblPrEx>
          <w:tblCellMar>
            <w:top w:w="0" w:type="dxa"/>
            <w:bottom w:w="0" w:type="dxa"/>
          </w:tblCellMar>
        </w:tblPrEx>
        <w:trPr>
          <w:trHeight w:val="587"/>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1) п. 24</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left="199" w:right="-943"/>
              <w:rPr>
                <w:rFonts w:ascii="Times New Roman CYR" w:hAnsi="Times New Roman CYR" w:cs="Times New Roman CYR"/>
                <w:sz w:val="24"/>
                <w:szCs w:val="24"/>
              </w:rPr>
            </w:pPr>
            <w:r>
              <w:rPr>
                <w:rFonts w:ascii="Times New Roman CYR" w:hAnsi="Times New Roman CYR" w:cs="Times New Roman CYR"/>
                <w:sz w:val="24"/>
                <w:szCs w:val="24"/>
              </w:rPr>
              <w:t>Представление неполного пакета документов</w:t>
            </w:r>
          </w:p>
          <w:p w:rsidR="00C90068" w:rsidRDefault="00C90068" w:rsidP="00C90068">
            <w:pPr>
              <w:widowControl w:val="0"/>
              <w:autoSpaceDE w:val="0"/>
              <w:autoSpaceDN w:val="0"/>
              <w:adjustRightInd w:val="0"/>
              <w:spacing w:after="0" w:line="240" w:lineRule="auto"/>
              <w:ind w:left="199" w:right="-943"/>
              <w:rPr>
                <w:rFonts w:ascii="Calibri" w:hAnsi="Calibri" w:cs="Calibri"/>
                <w:lang w:val="en-US"/>
              </w:rPr>
            </w:pPr>
          </w:p>
        </w:tc>
        <w:tc>
          <w:tcPr>
            <w:tcW w:w="3974"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r w:rsidR="00C90068" w:rsidTr="00A400BF">
        <w:tblPrEx>
          <w:tblCellMar>
            <w:top w:w="0" w:type="dxa"/>
            <w:bottom w:w="0" w:type="dxa"/>
          </w:tblCellMar>
        </w:tblPrEx>
        <w:trPr>
          <w:trHeight w:val="673"/>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2) п. 24</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left="199" w:right="-943"/>
              <w:rPr>
                <w:rFonts w:ascii="Calibri" w:hAnsi="Calibri" w:cs="Calibri"/>
                <w:lang w:val="en-US"/>
              </w:rPr>
            </w:pPr>
            <w:r>
              <w:rPr>
                <w:rFonts w:ascii="Times New Roman CYR" w:hAnsi="Times New Roman CYR" w:cs="Times New Roman CYR"/>
                <w:sz w:val="24"/>
                <w:szCs w:val="24"/>
              </w:rPr>
              <w:t>Представление документов, утративших силу</w:t>
            </w:r>
          </w:p>
        </w:tc>
        <w:tc>
          <w:tcPr>
            <w:tcW w:w="3974"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r w:rsidR="00C90068" w:rsidTr="00A400BF">
        <w:tblPrEx>
          <w:tblCellMar>
            <w:top w:w="0" w:type="dxa"/>
            <w:bottom w:w="0" w:type="dxa"/>
          </w:tblCellMar>
        </w:tblPrEx>
        <w:trPr>
          <w:trHeight w:val="940"/>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3) п. 24</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left="199" w:right="-943"/>
              <w:rPr>
                <w:rFonts w:ascii="Calibri" w:hAnsi="Calibri" w:cs="Calibri"/>
              </w:rPr>
            </w:pPr>
            <w:r>
              <w:rPr>
                <w:rFonts w:ascii="Times New Roman CYR" w:hAnsi="Times New Roman CYR" w:cs="Times New Roman CYR"/>
                <w:sz w:val="24"/>
                <w:szCs w:val="24"/>
              </w:rPr>
              <w:t>Подача заявления о постановке на учет в ненадлежащий орган местного самоуправления</w:t>
            </w:r>
          </w:p>
        </w:tc>
        <w:tc>
          <w:tcPr>
            <w:tcW w:w="3974"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r w:rsidR="00C90068" w:rsidTr="00A400BF">
        <w:tblPrEx>
          <w:tblCellMar>
            <w:top w:w="0" w:type="dxa"/>
            <w:bottom w:w="0" w:type="dxa"/>
          </w:tblCellMar>
        </w:tblPrEx>
        <w:trPr>
          <w:trHeight w:val="440"/>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2) п.2</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left="199" w:right="-943"/>
              <w:rPr>
                <w:rFonts w:ascii="Calibri" w:hAnsi="Calibri" w:cs="Calibri"/>
              </w:rPr>
            </w:pPr>
            <w:r>
              <w:rPr>
                <w:rFonts w:ascii="Times New Roman CYR" w:hAnsi="Times New Roman CYR" w:cs="Times New Roman CYR"/>
                <w:sz w:val="24"/>
                <w:szCs w:val="24"/>
              </w:rPr>
              <w:t xml:space="preserve">Отсутствие у заявителя и членов семьи места жительства на территории Оренбургской области </w:t>
            </w:r>
          </w:p>
        </w:tc>
        <w:tc>
          <w:tcPr>
            <w:tcW w:w="3974"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bl>
    <w:p w:rsidR="00C90068" w:rsidRDefault="00C90068" w:rsidP="00C90068">
      <w:pPr>
        <w:widowControl w:val="0"/>
        <w:autoSpaceDE w:val="0"/>
        <w:autoSpaceDN w:val="0"/>
        <w:adjustRightInd w:val="0"/>
        <w:spacing w:after="0"/>
        <w:ind w:right="-943" w:firstLine="709"/>
        <w:jc w:val="both"/>
        <w:rPr>
          <w:rFonts w:ascii="Times New Roman" w:hAnsi="Times New Roman"/>
          <w:sz w:val="20"/>
          <w:szCs w:val="20"/>
          <w:lang w:val="en-US"/>
        </w:rPr>
      </w:pPr>
    </w:p>
    <w:p w:rsidR="00C90068" w:rsidRDefault="00C90068" w:rsidP="00A400BF">
      <w:pPr>
        <w:widowControl w:val="0"/>
        <w:autoSpaceDE w:val="0"/>
        <w:autoSpaceDN w:val="0"/>
        <w:adjustRightInd w:val="0"/>
        <w:spacing w:after="0"/>
        <w:ind w:right="-93"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Дополнительно информируем: _______</w:t>
      </w:r>
      <w:r w:rsidR="00A400BF">
        <w:rPr>
          <w:rFonts w:ascii="Times New Roman CYR" w:hAnsi="Times New Roman CYR" w:cs="Times New Roman CYR"/>
          <w:sz w:val="28"/>
          <w:szCs w:val="28"/>
        </w:rPr>
        <w:t>_____________________________</w:t>
      </w:r>
      <w:r>
        <w:rPr>
          <w:rFonts w:ascii="Times New Roman CYR" w:hAnsi="Times New Roman CYR" w:cs="Times New Roman CYR"/>
          <w:sz w:val="28"/>
          <w:szCs w:val="28"/>
        </w:rPr>
        <w:t>.</w:t>
      </w:r>
    </w:p>
    <w:p w:rsidR="00C90068" w:rsidRDefault="00C90068" w:rsidP="00A400BF">
      <w:pPr>
        <w:widowControl w:val="0"/>
        <w:autoSpaceDE w:val="0"/>
        <w:autoSpaceDN w:val="0"/>
        <w:adjustRightInd w:val="0"/>
        <w:spacing w:after="0"/>
        <w:ind w:right="-93" w:firstLine="709"/>
        <w:jc w:val="both"/>
        <w:rPr>
          <w:rFonts w:ascii="Times New Roman CYR" w:hAnsi="Times New Roman CYR" w:cs="Times New Roman CYR"/>
          <w:sz w:val="28"/>
          <w:szCs w:val="28"/>
        </w:rPr>
      </w:pPr>
      <w:r>
        <w:rPr>
          <w:rFonts w:ascii="Times New Roman CYR" w:hAnsi="Times New Roman CYR" w:cs="Times New Roman CYR"/>
          <w:sz w:val="28"/>
          <w:szCs w:val="28"/>
        </w:rPr>
        <w:t>Вы вправе повторно обратиться c заявлением о предоставлении услуги после устранения указанных нарушений.</w:t>
      </w:r>
    </w:p>
    <w:p w:rsidR="00C90068" w:rsidRDefault="00C90068" w:rsidP="00A400BF">
      <w:pPr>
        <w:widowControl w:val="0"/>
        <w:autoSpaceDE w:val="0"/>
        <w:autoSpaceDN w:val="0"/>
        <w:adjustRightInd w:val="0"/>
        <w:spacing w:after="0"/>
        <w:ind w:right="-9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EC4FD3">
        <w:rPr>
          <w:rFonts w:ascii="Times New Roman" w:hAnsi="Times New Roman"/>
          <w:sz w:val="28"/>
          <w:szCs w:val="28"/>
        </w:rPr>
        <w:t>«</w:t>
      </w:r>
      <w:r>
        <w:rPr>
          <w:rFonts w:ascii="Times New Roman CYR" w:hAnsi="Times New Roman CYR" w:cs="Times New Roman CYR"/>
          <w:sz w:val="28"/>
          <w:szCs w:val="28"/>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sz w:val="28"/>
          <w:szCs w:val="28"/>
        </w:rPr>
        <w:t xml:space="preserve">», </w:t>
      </w:r>
      <w:r>
        <w:rPr>
          <w:rFonts w:ascii="Times New Roman CYR" w:hAnsi="Times New Roman CYR" w:cs="Times New Roman CYR"/>
          <w:sz w:val="28"/>
          <w:szCs w:val="28"/>
        </w:rPr>
        <w:t>а также в судебном порядке.</w:t>
      </w:r>
    </w:p>
    <w:p w:rsidR="00C90068" w:rsidRPr="00EC4FD3" w:rsidRDefault="00C90068" w:rsidP="00A400BF">
      <w:pPr>
        <w:widowControl w:val="0"/>
        <w:autoSpaceDE w:val="0"/>
        <w:autoSpaceDN w:val="0"/>
        <w:adjustRightInd w:val="0"/>
        <w:spacing w:after="0" w:line="240" w:lineRule="auto"/>
        <w:ind w:right="-9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tbl>
      <w:tblPr>
        <w:tblW w:w="0" w:type="auto"/>
        <w:tblInd w:w="108" w:type="dxa"/>
        <w:tblLayout w:type="fixed"/>
        <w:tblLook w:val="0000"/>
      </w:tblPr>
      <w:tblGrid>
        <w:gridCol w:w="5098"/>
        <w:gridCol w:w="4529"/>
      </w:tblGrid>
      <w:tr w:rsidR="00C90068">
        <w:tblPrEx>
          <w:tblCellMar>
            <w:top w:w="0" w:type="dxa"/>
            <w:bottom w:w="0" w:type="dxa"/>
          </w:tblCellMar>
        </w:tblPrEx>
        <w:trPr>
          <w:trHeight w:val="1"/>
        </w:trPr>
        <w:tc>
          <w:tcPr>
            <w:tcW w:w="5098" w:type="dxa"/>
            <w:tcBorders>
              <w:top w:val="nil"/>
              <w:left w:val="nil"/>
              <w:bottom w:val="nil"/>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p>
        </w:tc>
        <w:tc>
          <w:tcPr>
            <w:tcW w:w="4529"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Сведения об</w:t>
            </w:r>
          </w:p>
          <w:p w:rsidR="00C90068" w:rsidRDefault="00C90068" w:rsidP="00C90068">
            <w:pPr>
              <w:widowControl w:val="0"/>
              <w:autoSpaceDE w:val="0"/>
              <w:autoSpaceDN w:val="0"/>
              <w:adjustRightInd w:val="0"/>
              <w:spacing w:after="0" w:line="240" w:lineRule="auto"/>
              <w:ind w:right="-943"/>
              <w:jc w:val="center"/>
              <w:rPr>
                <w:rFonts w:ascii="Calibri" w:hAnsi="Calibri" w:cs="Calibri"/>
                <w:lang w:val="en-US"/>
              </w:rPr>
            </w:pPr>
            <w:r>
              <w:rPr>
                <w:rFonts w:ascii="Times New Roman CYR" w:hAnsi="Times New Roman CYR" w:cs="Times New Roman CYR"/>
                <w:sz w:val="28"/>
                <w:szCs w:val="28"/>
              </w:rPr>
              <w:t>электронной подписи</w:t>
            </w:r>
          </w:p>
        </w:tc>
      </w:tr>
    </w:tbl>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before="240" w:after="60" w:line="240" w:lineRule="auto"/>
        <w:ind w:right="-943"/>
        <w:jc w:val="right"/>
        <w:rPr>
          <w:rFonts w:ascii="Times New Roman" w:hAnsi="Times New Roman"/>
          <w:sz w:val="28"/>
          <w:szCs w:val="28"/>
          <w:lang w:val="en-US"/>
        </w:rPr>
      </w:pPr>
    </w:p>
    <w:p w:rsidR="00EC4FD3" w:rsidRDefault="00EC4FD3" w:rsidP="00C90068">
      <w:pPr>
        <w:widowControl w:val="0"/>
        <w:autoSpaceDE w:val="0"/>
        <w:autoSpaceDN w:val="0"/>
        <w:adjustRightInd w:val="0"/>
        <w:spacing w:before="240" w:after="60" w:line="240" w:lineRule="auto"/>
        <w:ind w:right="-943"/>
        <w:rPr>
          <w:rFonts w:ascii="Times New Roman CYR" w:hAnsi="Times New Roman CYR" w:cs="Times New Roman CYR"/>
          <w:sz w:val="28"/>
          <w:szCs w:val="28"/>
          <w:lang w:val="en-US"/>
        </w:rPr>
      </w:pPr>
    </w:p>
    <w:p w:rsidR="00570A5E" w:rsidRDefault="00570A5E" w:rsidP="00C90068">
      <w:pPr>
        <w:widowControl w:val="0"/>
        <w:autoSpaceDE w:val="0"/>
        <w:autoSpaceDN w:val="0"/>
        <w:adjustRightInd w:val="0"/>
        <w:spacing w:before="240" w:after="60" w:line="240" w:lineRule="auto"/>
        <w:ind w:right="-943"/>
        <w:rPr>
          <w:rFonts w:ascii="Times New Roman CYR" w:hAnsi="Times New Roman CYR" w:cs="Times New Roman CYR"/>
          <w:sz w:val="28"/>
          <w:szCs w:val="28"/>
          <w:lang w:val="en-US"/>
        </w:rPr>
      </w:pPr>
    </w:p>
    <w:p w:rsidR="00570A5E" w:rsidRDefault="00570A5E" w:rsidP="00C90068">
      <w:pPr>
        <w:widowControl w:val="0"/>
        <w:autoSpaceDE w:val="0"/>
        <w:autoSpaceDN w:val="0"/>
        <w:adjustRightInd w:val="0"/>
        <w:spacing w:before="240" w:after="60" w:line="240" w:lineRule="auto"/>
        <w:ind w:right="-943"/>
        <w:rPr>
          <w:rFonts w:ascii="Times New Roman CYR" w:hAnsi="Times New Roman CYR" w:cs="Times New Roman CYR"/>
          <w:sz w:val="28"/>
          <w:szCs w:val="28"/>
          <w:lang w:val="en-US"/>
        </w:rPr>
      </w:pPr>
    </w:p>
    <w:p w:rsidR="00570A5E" w:rsidRDefault="00570A5E" w:rsidP="00C90068">
      <w:pPr>
        <w:widowControl w:val="0"/>
        <w:autoSpaceDE w:val="0"/>
        <w:autoSpaceDN w:val="0"/>
        <w:adjustRightInd w:val="0"/>
        <w:spacing w:before="240" w:after="60" w:line="240" w:lineRule="auto"/>
        <w:ind w:right="-943"/>
        <w:rPr>
          <w:rFonts w:ascii="Times New Roman CYR" w:hAnsi="Times New Roman CYR" w:cs="Times New Roman CYR"/>
          <w:sz w:val="28"/>
          <w:szCs w:val="28"/>
          <w:lang w:val="en-US"/>
        </w:rPr>
      </w:pPr>
    </w:p>
    <w:p w:rsidR="00A400BF" w:rsidRDefault="00A400BF" w:rsidP="00C90068">
      <w:pPr>
        <w:widowControl w:val="0"/>
        <w:autoSpaceDE w:val="0"/>
        <w:autoSpaceDN w:val="0"/>
        <w:adjustRightInd w:val="0"/>
        <w:spacing w:before="240" w:after="60" w:line="240" w:lineRule="auto"/>
        <w:ind w:right="-943"/>
        <w:jc w:val="right"/>
        <w:rPr>
          <w:rFonts w:ascii="Times New Roman CYR" w:hAnsi="Times New Roman CYR" w:cs="Times New Roman CYR"/>
          <w:sz w:val="28"/>
          <w:szCs w:val="28"/>
        </w:rPr>
      </w:pPr>
    </w:p>
    <w:p w:rsidR="00C90068" w:rsidRDefault="00C90068" w:rsidP="00A400BF">
      <w:pPr>
        <w:widowControl w:val="0"/>
        <w:autoSpaceDE w:val="0"/>
        <w:autoSpaceDN w:val="0"/>
        <w:adjustRightInd w:val="0"/>
        <w:spacing w:before="240" w:after="60" w:line="240" w:lineRule="auto"/>
        <w:ind w:right="-93"/>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3</w:t>
      </w:r>
    </w:p>
    <w:p w:rsidR="00C90068" w:rsidRDefault="00C90068" w:rsidP="00A400BF">
      <w:pPr>
        <w:widowControl w:val="0"/>
        <w:tabs>
          <w:tab w:val="left" w:pos="567"/>
        </w:tabs>
        <w:autoSpaceDE w:val="0"/>
        <w:autoSpaceDN w:val="0"/>
        <w:adjustRightInd w:val="0"/>
        <w:spacing w:after="0" w:line="240" w:lineRule="auto"/>
        <w:ind w:left="3969" w:right="-93" w:firstLine="567"/>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C90068" w:rsidRDefault="00C90068" w:rsidP="00A400BF">
      <w:pPr>
        <w:widowControl w:val="0"/>
        <w:tabs>
          <w:tab w:val="left" w:pos="0"/>
        </w:tabs>
        <w:autoSpaceDE w:val="0"/>
        <w:autoSpaceDN w:val="0"/>
        <w:adjustRightInd w:val="0"/>
        <w:spacing w:after="0" w:line="240" w:lineRule="auto"/>
        <w:ind w:left="3969" w:right="-93"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 предоставлению </w:t>
      </w:r>
    </w:p>
    <w:p w:rsidR="00C90068" w:rsidRDefault="00C90068" w:rsidP="00A400BF">
      <w:pPr>
        <w:widowControl w:val="0"/>
        <w:tabs>
          <w:tab w:val="left" w:pos="7920"/>
        </w:tabs>
        <w:autoSpaceDE w:val="0"/>
        <w:autoSpaceDN w:val="0"/>
        <w:adjustRightInd w:val="0"/>
        <w:spacing w:after="0" w:line="240" w:lineRule="auto"/>
        <w:ind w:left="3969" w:right="-93" w:firstLine="709"/>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муниципальной услуги</w:t>
      </w:r>
    </w:p>
    <w:p w:rsidR="00C90068" w:rsidRPr="00EC4FD3" w:rsidRDefault="00C90068" w:rsidP="00A400BF">
      <w:pPr>
        <w:widowControl w:val="0"/>
        <w:autoSpaceDE w:val="0"/>
        <w:autoSpaceDN w:val="0"/>
        <w:adjustRightInd w:val="0"/>
        <w:spacing w:after="0" w:line="240" w:lineRule="auto"/>
        <w:ind w:right="-9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left="4820" w:right="-943" w:firstLine="1984"/>
        <w:jc w:val="both"/>
        <w:rPr>
          <w:rFonts w:ascii="Times New Roman" w:hAnsi="Times New Roman"/>
          <w:sz w:val="28"/>
          <w:szCs w:val="28"/>
        </w:rPr>
      </w:pPr>
    </w:p>
    <w:p w:rsidR="00C90068" w:rsidRDefault="00C90068" w:rsidP="00A400BF">
      <w:pPr>
        <w:widowControl w:val="0"/>
        <w:autoSpaceDE w:val="0"/>
        <w:autoSpaceDN w:val="0"/>
        <w:adjustRightInd w:val="0"/>
        <w:spacing w:after="0" w:line="240" w:lineRule="auto"/>
        <w:ind w:left="4820" w:right="-943" w:firstLine="992"/>
        <w:jc w:val="both"/>
        <w:rPr>
          <w:rFonts w:ascii="Times New Roman CYR" w:hAnsi="Times New Roman CYR" w:cs="Times New Roman CYR"/>
          <w:sz w:val="28"/>
          <w:szCs w:val="28"/>
        </w:rPr>
      </w:pPr>
      <w:r>
        <w:rPr>
          <w:rFonts w:ascii="Times New Roman CYR" w:hAnsi="Times New Roman CYR" w:cs="Times New Roman CYR"/>
          <w:sz w:val="28"/>
          <w:szCs w:val="28"/>
        </w:rPr>
        <w:t>Кому: __________________</w:t>
      </w:r>
    </w:p>
    <w:p w:rsidR="00C90068" w:rsidRDefault="00C90068" w:rsidP="00A400BF">
      <w:pPr>
        <w:widowControl w:val="0"/>
        <w:autoSpaceDE w:val="0"/>
        <w:autoSpaceDN w:val="0"/>
        <w:adjustRightInd w:val="0"/>
        <w:spacing w:after="0" w:line="240" w:lineRule="auto"/>
        <w:ind w:left="4820" w:right="-943" w:firstLine="992"/>
        <w:jc w:val="both"/>
        <w:rPr>
          <w:rFonts w:ascii="Times New Roman CYR" w:hAnsi="Times New Roman CYR" w:cs="Times New Roman CYR"/>
          <w:sz w:val="28"/>
          <w:szCs w:val="28"/>
        </w:rPr>
      </w:pPr>
      <w:r>
        <w:rPr>
          <w:rFonts w:ascii="Times New Roman CYR" w:hAnsi="Times New Roman CYR" w:cs="Times New Roman CYR"/>
          <w:sz w:val="28"/>
          <w:szCs w:val="28"/>
        </w:rPr>
        <w:t>Контактные данные: ______</w:t>
      </w:r>
    </w:p>
    <w:p w:rsidR="00C90068" w:rsidRPr="00EC4FD3" w:rsidRDefault="00C90068" w:rsidP="00A400BF">
      <w:pPr>
        <w:widowControl w:val="0"/>
        <w:autoSpaceDE w:val="0"/>
        <w:autoSpaceDN w:val="0"/>
        <w:adjustRightInd w:val="0"/>
        <w:spacing w:after="0" w:line="240" w:lineRule="auto"/>
        <w:ind w:left="4820" w:right="-943" w:firstLine="992"/>
        <w:jc w:val="both"/>
        <w:rPr>
          <w:rFonts w:ascii="Times New Roman" w:hAnsi="Times New Roman"/>
          <w:sz w:val="28"/>
          <w:szCs w:val="28"/>
        </w:rPr>
      </w:pPr>
      <w:r w:rsidRPr="00EC4FD3">
        <w:rPr>
          <w:rFonts w:ascii="Times New Roman" w:hAnsi="Times New Roman"/>
          <w:sz w:val="28"/>
          <w:szCs w:val="28"/>
        </w:rPr>
        <w:t>________________________</w:t>
      </w:r>
    </w:p>
    <w:p w:rsidR="00C90068" w:rsidRPr="00EC4FD3" w:rsidRDefault="00C90068" w:rsidP="00A400BF">
      <w:pPr>
        <w:widowControl w:val="0"/>
        <w:autoSpaceDE w:val="0"/>
        <w:autoSpaceDN w:val="0"/>
        <w:adjustRightInd w:val="0"/>
        <w:spacing w:after="0" w:line="240" w:lineRule="auto"/>
        <w:ind w:right="-943" w:firstLine="992"/>
        <w:jc w:val="both"/>
        <w:rPr>
          <w:rFonts w:ascii="Times New Roman" w:hAnsi="Times New Roman"/>
          <w:b/>
          <w:bCs/>
          <w:sz w:val="28"/>
          <w:szCs w:val="28"/>
        </w:rPr>
      </w:pP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УВЕДОМЛЕНИЕ</w:t>
      </w: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приеме заявления и документов, необходимых для предоставления муниципальной услуги</w:t>
      </w:r>
    </w:p>
    <w:p w:rsidR="00C90068" w:rsidRPr="00EC4FD3" w:rsidRDefault="00C90068" w:rsidP="00A400BF">
      <w:pPr>
        <w:widowControl w:val="0"/>
        <w:autoSpaceDE w:val="0"/>
        <w:autoSpaceDN w:val="0"/>
        <w:adjustRightInd w:val="0"/>
        <w:spacing w:after="0" w:line="240" w:lineRule="auto"/>
        <w:ind w:right="49"/>
        <w:jc w:val="center"/>
        <w:rPr>
          <w:rFonts w:ascii="Times New Roman" w:hAnsi="Times New Roman"/>
          <w:sz w:val="28"/>
          <w:szCs w:val="28"/>
        </w:rPr>
      </w:pPr>
    </w:p>
    <w:p w:rsidR="00C90068" w:rsidRPr="00EC4FD3" w:rsidRDefault="00C90068" w:rsidP="00A400BF">
      <w:pPr>
        <w:widowControl w:val="0"/>
        <w:autoSpaceDE w:val="0"/>
        <w:autoSpaceDN w:val="0"/>
        <w:adjustRightInd w:val="0"/>
        <w:spacing w:after="0" w:line="240" w:lineRule="auto"/>
        <w:ind w:right="49"/>
        <w:jc w:val="center"/>
        <w:rPr>
          <w:rFonts w:ascii="Times New Roman" w:hAnsi="Times New Roman"/>
          <w:sz w:val="28"/>
          <w:szCs w:val="28"/>
        </w:rPr>
      </w:pP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sz w:val="28"/>
          <w:szCs w:val="28"/>
        </w:rPr>
      </w:pPr>
      <w:r>
        <w:rPr>
          <w:rFonts w:ascii="Times New Roman CYR" w:hAnsi="Times New Roman CYR" w:cs="Times New Roman CYR"/>
          <w:sz w:val="28"/>
          <w:szCs w:val="28"/>
        </w:rPr>
        <w:t>Дата выдачи____________ №___________</w:t>
      </w: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sz w:val="28"/>
          <w:szCs w:val="28"/>
        </w:rPr>
      </w:pP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sz w:val="28"/>
          <w:szCs w:val="28"/>
        </w:rPr>
      </w:pPr>
      <w:r w:rsidRPr="00EC4FD3">
        <w:rPr>
          <w:rFonts w:ascii="Times New Roman" w:hAnsi="Times New Roman"/>
          <w:sz w:val="28"/>
          <w:szCs w:val="28"/>
        </w:rPr>
        <w:t>_______________________________________________________________________</w:t>
      </w:r>
    </w:p>
    <w:p w:rsidR="00C90068" w:rsidRDefault="00C90068" w:rsidP="00A400BF">
      <w:pPr>
        <w:widowControl w:val="0"/>
        <w:autoSpaceDE w:val="0"/>
        <w:autoSpaceDN w:val="0"/>
        <w:adjustRightInd w:val="0"/>
        <w:spacing w:after="0" w:line="240" w:lineRule="auto"/>
        <w:ind w:right="49"/>
        <w:jc w:val="center"/>
        <w:rPr>
          <w:rFonts w:ascii="Times New Roman CYR" w:hAnsi="Times New Roman CYR" w:cs="Times New Roman CYR"/>
          <w:i/>
          <w:iCs/>
          <w:sz w:val="18"/>
          <w:szCs w:val="18"/>
        </w:rPr>
      </w:pPr>
      <w:r w:rsidRPr="00EC4FD3">
        <w:rPr>
          <w:rFonts w:ascii="Times New Roman" w:hAnsi="Times New Roman"/>
          <w:i/>
          <w:iCs/>
          <w:sz w:val="18"/>
          <w:szCs w:val="18"/>
        </w:rPr>
        <w:t>(</w:t>
      </w:r>
      <w:r>
        <w:rPr>
          <w:rFonts w:ascii="Times New Roman CYR" w:hAnsi="Times New Roman CYR" w:cs="Times New Roman CYR"/>
          <w:i/>
          <w:iCs/>
          <w:sz w:val="18"/>
          <w:szCs w:val="18"/>
        </w:rPr>
        <w:t>наименование органа местного самоуправления, осуществляющего выдачу уведомления)</w:t>
      </w:r>
    </w:p>
    <w:p w:rsidR="00C90068" w:rsidRPr="00EC4FD3" w:rsidRDefault="00C90068" w:rsidP="00A400BF">
      <w:pPr>
        <w:widowControl w:val="0"/>
        <w:autoSpaceDE w:val="0"/>
        <w:autoSpaceDN w:val="0"/>
        <w:adjustRightInd w:val="0"/>
        <w:spacing w:after="0" w:line="240" w:lineRule="auto"/>
        <w:ind w:right="49" w:firstLine="709"/>
        <w:jc w:val="both"/>
        <w:rPr>
          <w:rFonts w:ascii="Times New Roman" w:hAnsi="Times New Roman"/>
          <w:sz w:val="28"/>
          <w:szCs w:val="28"/>
        </w:rPr>
      </w:pPr>
    </w:p>
    <w:p w:rsidR="00C90068" w:rsidRDefault="00C90068" w:rsidP="00A400BF">
      <w:pPr>
        <w:widowControl w:val="0"/>
        <w:autoSpaceDE w:val="0"/>
        <w:autoSpaceDN w:val="0"/>
        <w:adjustRightInd w:val="0"/>
        <w:spacing w:after="0" w:line="24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заявления о предоставлении услуги </w:t>
      </w:r>
      <w:r w:rsidRPr="00EC4FD3">
        <w:rPr>
          <w:rFonts w:ascii="Times New Roman" w:hAnsi="Times New Roman"/>
          <w:sz w:val="28"/>
          <w:szCs w:val="28"/>
        </w:rPr>
        <w:t>«</w:t>
      </w:r>
      <w:r>
        <w:rPr>
          <w:rFonts w:ascii="Times New Roman CYR" w:hAnsi="Times New Roman CYR" w:cs="Times New Roman CYR"/>
          <w:sz w:val="28"/>
          <w:szCs w:val="28"/>
        </w:rPr>
        <w:t>Постановка граждан на учет в качестве лиц, имеющих право на предоставление земельных участков в собственность бесплатно</w:t>
      </w:r>
      <w:r w:rsidRPr="00EC4FD3">
        <w:rPr>
          <w:rFonts w:ascii="Times New Roman" w:hAnsi="Times New Roman"/>
          <w:sz w:val="28"/>
          <w:szCs w:val="28"/>
        </w:rPr>
        <w:t xml:space="preserve">» </w:t>
      </w:r>
      <w:r>
        <w:rPr>
          <w:rFonts w:ascii="Times New Roman CYR" w:hAnsi="Times New Roman CYR" w:cs="Times New Roman CYR"/>
          <w:sz w:val="28"/>
          <w:szCs w:val="28"/>
        </w:rPr>
        <w:t xml:space="preserve">от __________ №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 </w:t>
      </w:r>
    </w:p>
    <w:p w:rsidR="00C90068" w:rsidRPr="00EC4FD3" w:rsidRDefault="00C90068" w:rsidP="00A400BF">
      <w:pPr>
        <w:widowControl w:val="0"/>
        <w:autoSpaceDE w:val="0"/>
        <w:autoSpaceDN w:val="0"/>
        <w:adjustRightInd w:val="0"/>
        <w:spacing w:after="0" w:line="240" w:lineRule="auto"/>
        <w:ind w:right="49"/>
        <w:jc w:val="both"/>
        <w:rPr>
          <w:rFonts w:ascii="Times New Roman" w:hAnsi="Times New Roman"/>
          <w:sz w:val="28"/>
          <w:szCs w:val="28"/>
        </w:rPr>
      </w:pPr>
    </w:p>
    <w:tbl>
      <w:tblPr>
        <w:tblW w:w="0" w:type="auto"/>
        <w:tblInd w:w="62" w:type="dxa"/>
        <w:tblLayout w:type="fixed"/>
        <w:tblCellMar>
          <w:left w:w="62" w:type="dxa"/>
          <w:right w:w="62" w:type="dxa"/>
        </w:tblCellMar>
        <w:tblLook w:val="0000"/>
      </w:tblPr>
      <w:tblGrid>
        <w:gridCol w:w="1980"/>
        <w:gridCol w:w="4111"/>
        <w:gridCol w:w="3963"/>
      </w:tblGrid>
      <w:tr w:rsidR="00C90068" w:rsidRPr="00EC4FD3">
        <w:tblPrEx>
          <w:tblCellMar>
            <w:top w:w="0" w:type="dxa"/>
            <w:bottom w:w="0" w:type="dxa"/>
          </w:tblCellMar>
        </w:tblPrEx>
        <w:trPr>
          <w:trHeight w:val="141"/>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center"/>
              <w:rPr>
                <w:rFonts w:ascii="Times New Roman" w:hAnsi="Times New Roman"/>
                <w:sz w:val="24"/>
                <w:szCs w:val="24"/>
                <w:lang w:val="en-US"/>
              </w:rPr>
            </w:pPr>
            <w:r>
              <w:rPr>
                <w:rFonts w:ascii="Times New Roman" w:hAnsi="Times New Roman"/>
                <w:sz w:val="24"/>
                <w:szCs w:val="24"/>
                <w:lang w:val="en-US"/>
              </w:rPr>
              <w:t>№</w:t>
            </w:r>
          </w:p>
          <w:p w:rsidR="00C90068" w:rsidRDefault="00C90068" w:rsidP="00C90068">
            <w:pPr>
              <w:widowControl w:val="0"/>
              <w:autoSpaceDE w:val="0"/>
              <w:autoSpaceDN w:val="0"/>
              <w:adjustRightInd w:val="0"/>
              <w:spacing w:after="0" w:line="240" w:lineRule="auto"/>
              <w:ind w:right="-943"/>
              <w:jc w:val="center"/>
              <w:rPr>
                <w:rFonts w:ascii="Calibri" w:hAnsi="Calibri" w:cs="Calibri"/>
                <w:lang w:val="en-US"/>
              </w:rPr>
            </w:pPr>
            <w:r>
              <w:rPr>
                <w:rFonts w:ascii="Times New Roman CYR" w:hAnsi="Times New Roman CYR" w:cs="Times New Roman CYR"/>
                <w:sz w:val="24"/>
                <w:szCs w:val="24"/>
              </w:rPr>
              <w:t>пункта административного регламента</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center"/>
              <w:rPr>
                <w:rFonts w:ascii="Calibri" w:hAnsi="Calibri" w:cs="Calibri"/>
              </w:rPr>
            </w:pPr>
            <w:r>
              <w:rPr>
                <w:rFonts w:ascii="Times New Roman CYR" w:hAnsi="Times New Roman CYR" w:cs="Times New Roman CYR"/>
                <w:sz w:val="24"/>
                <w:szCs w:val="24"/>
              </w:rPr>
              <w:t>Наименование основания для отказа в соответствии с единым стандартом</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center"/>
              <w:rPr>
                <w:rFonts w:ascii="Calibri" w:hAnsi="Calibri" w:cs="Calibri"/>
              </w:rPr>
            </w:pPr>
            <w:r>
              <w:rPr>
                <w:rFonts w:ascii="Times New Roman CYR" w:hAnsi="Times New Roman CYR" w:cs="Times New Roman CYR"/>
                <w:sz w:val="24"/>
                <w:szCs w:val="24"/>
              </w:rPr>
              <w:t>Разъяснение причин отказа в предоставлении услуги</w:t>
            </w:r>
          </w:p>
        </w:tc>
      </w:tr>
      <w:tr w:rsidR="00C90068" w:rsidRPr="00EC4FD3">
        <w:tblPrEx>
          <w:tblCellMar>
            <w:top w:w="0" w:type="dxa"/>
            <w:bottom w:w="0" w:type="dxa"/>
          </w:tblCellMar>
        </w:tblPrEx>
        <w:trPr>
          <w:trHeight w:val="810"/>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1) п. 20</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Указывается исчерпывающий перечень документов, содержащих подчистки и исправления</w:t>
            </w:r>
          </w:p>
        </w:tc>
      </w:tr>
      <w:tr w:rsidR="00C90068" w:rsidRPr="00EC4FD3">
        <w:tblPrEx>
          <w:tblCellMar>
            <w:top w:w="0" w:type="dxa"/>
            <w:bottom w:w="0" w:type="dxa"/>
          </w:tblCellMar>
        </w:tblPrEx>
        <w:trPr>
          <w:trHeight w:val="626"/>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2) п. 20</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Указывается исчерпывающий перечень документов, содержащих повреждения</w:t>
            </w:r>
          </w:p>
        </w:tc>
      </w:tr>
      <w:tr w:rsidR="00C90068">
        <w:tblPrEx>
          <w:tblCellMar>
            <w:top w:w="0" w:type="dxa"/>
            <w:bottom w:w="0" w:type="dxa"/>
          </w:tblCellMar>
        </w:tblPrEx>
        <w:trPr>
          <w:trHeight w:val="1476"/>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lastRenderedPageBreak/>
              <w:t>пп. 3) п. 20</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r w:rsidR="00C90068">
        <w:tblPrEx>
          <w:tblCellMar>
            <w:top w:w="0" w:type="dxa"/>
            <w:bottom w:w="0" w:type="dxa"/>
          </w:tblCellMar>
        </w:tblPrEx>
        <w:trPr>
          <w:trHeight w:val="1202"/>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4) п. 20</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Неполное заполнение полей в форме заявления, в том числе в интерактивной форме заявления на ЕПГУ</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r w:rsidR="00C90068">
        <w:tblPrEx>
          <w:tblCellMar>
            <w:top w:w="0" w:type="dxa"/>
            <w:bottom w:w="0" w:type="dxa"/>
          </w:tblCellMar>
        </w:tblPrEx>
        <w:trPr>
          <w:trHeight w:val="924"/>
        </w:trPr>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пп. 5) п. 20</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r>
              <w:rPr>
                <w:rFonts w:ascii="Times New Roman CYR" w:hAnsi="Times New Roman CYR" w:cs="Times New Roman CYR"/>
                <w:sz w:val="24"/>
                <w:szCs w:val="24"/>
              </w:rPr>
              <w:t>Заявление подано лицом, не имеющим полномочий представлять интересы заявителя</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both"/>
              <w:rPr>
                <w:rFonts w:ascii="Calibri" w:hAnsi="Calibri" w:cs="Calibri"/>
                <w:lang w:val="en-US"/>
              </w:rPr>
            </w:pPr>
            <w:r>
              <w:rPr>
                <w:rFonts w:ascii="Times New Roman CYR" w:hAnsi="Times New Roman CYR" w:cs="Times New Roman CYR"/>
                <w:sz w:val="24"/>
                <w:szCs w:val="24"/>
              </w:rPr>
              <w:t>Указываются основания такого вывода</w:t>
            </w:r>
          </w:p>
        </w:tc>
      </w:tr>
    </w:tbl>
    <w:p w:rsidR="00C90068" w:rsidRDefault="00C90068" w:rsidP="00A400BF">
      <w:pPr>
        <w:widowControl w:val="0"/>
        <w:autoSpaceDE w:val="0"/>
        <w:autoSpaceDN w:val="0"/>
        <w:adjustRightInd w:val="0"/>
        <w:spacing w:after="0" w:line="240" w:lineRule="auto"/>
        <w:ind w:right="-93"/>
        <w:jc w:val="both"/>
        <w:rPr>
          <w:rFonts w:ascii="Times New Roman" w:hAnsi="Times New Roman"/>
          <w:sz w:val="28"/>
          <w:szCs w:val="28"/>
          <w:lang w:val="en-US"/>
        </w:rPr>
      </w:pPr>
    </w:p>
    <w:p w:rsidR="00C90068" w:rsidRDefault="00C90068" w:rsidP="00A400BF">
      <w:pPr>
        <w:widowControl w:val="0"/>
        <w:autoSpaceDE w:val="0"/>
        <w:autoSpaceDN w:val="0"/>
        <w:adjustRightInd w:val="0"/>
        <w:spacing w:after="0" w:line="240" w:lineRule="auto"/>
        <w:ind w:right="-93"/>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 информируем: ____________________________________________.</w:t>
      </w:r>
    </w:p>
    <w:p w:rsidR="00C90068" w:rsidRDefault="00C90068" w:rsidP="00A400BF">
      <w:pPr>
        <w:widowControl w:val="0"/>
        <w:autoSpaceDE w:val="0"/>
        <w:autoSpaceDN w:val="0"/>
        <w:adjustRightInd w:val="0"/>
        <w:spacing w:after="0" w:line="240" w:lineRule="auto"/>
        <w:ind w:right="-93" w:firstLine="709"/>
        <w:jc w:val="both"/>
        <w:rPr>
          <w:rFonts w:ascii="Times New Roman CYR" w:hAnsi="Times New Roman CYR" w:cs="Times New Roman CYR"/>
          <w:sz w:val="28"/>
          <w:szCs w:val="28"/>
        </w:rPr>
      </w:pPr>
      <w:r>
        <w:rPr>
          <w:rFonts w:ascii="Times New Roman CYR" w:hAnsi="Times New Roman CYR" w:cs="Times New Roman CYR"/>
          <w:sz w:val="28"/>
          <w:szCs w:val="28"/>
        </w:rPr>
        <w:t>Вы вправе повторно обратиться c заявлением о предоставлении услуги после устранения указанных нарушений.</w:t>
      </w:r>
    </w:p>
    <w:p w:rsidR="00C90068" w:rsidRDefault="00C90068" w:rsidP="00A400BF">
      <w:pPr>
        <w:widowControl w:val="0"/>
        <w:autoSpaceDE w:val="0"/>
        <w:autoSpaceDN w:val="0"/>
        <w:adjustRightInd w:val="0"/>
        <w:spacing w:after="0" w:line="240" w:lineRule="auto"/>
        <w:ind w:right="-93"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p w:rsidR="00C90068" w:rsidRPr="00EC4FD3" w:rsidRDefault="00C90068" w:rsidP="00C90068">
      <w:pPr>
        <w:widowControl w:val="0"/>
        <w:autoSpaceDE w:val="0"/>
        <w:autoSpaceDN w:val="0"/>
        <w:adjustRightInd w:val="0"/>
        <w:spacing w:after="0" w:line="240" w:lineRule="auto"/>
        <w:ind w:right="-943"/>
        <w:jc w:val="both"/>
        <w:rPr>
          <w:rFonts w:ascii="Times New Roman" w:hAnsi="Times New Roman"/>
          <w:b/>
          <w:bCs/>
          <w:sz w:val="28"/>
          <w:szCs w:val="28"/>
        </w:rPr>
      </w:pPr>
    </w:p>
    <w:tbl>
      <w:tblPr>
        <w:tblW w:w="0" w:type="auto"/>
        <w:tblInd w:w="108" w:type="dxa"/>
        <w:tblLayout w:type="fixed"/>
        <w:tblLook w:val="0000"/>
      </w:tblPr>
      <w:tblGrid>
        <w:gridCol w:w="5098"/>
        <w:gridCol w:w="4529"/>
      </w:tblGrid>
      <w:tr w:rsidR="00C90068">
        <w:tblPrEx>
          <w:tblCellMar>
            <w:top w:w="0" w:type="dxa"/>
            <w:bottom w:w="0" w:type="dxa"/>
          </w:tblCellMar>
        </w:tblPrEx>
        <w:trPr>
          <w:trHeight w:val="1"/>
        </w:trPr>
        <w:tc>
          <w:tcPr>
            <w:tcW w:w="5098" w:type="dxa"/>
            <w:tcBorders>
              <w:top w:val="nil"/>
              <w:left w:val="nil"/>
              <w:bottom w:val="nil"/>
              <w:right w:val="single" w:sz="2" w:space="0" w:color="000000"/>
            </w:tcBorders>
            <w:shd w:val="clear" w:color="000000" w:fill="FFFFFF"/>
          </w:tcPr>
          <w:p w:rsidR="00C90068" w:rsidRPr="00EC4FD3" w:rsidRDefault="00C90068" w:rsidP="00C90068">
            <w:pPr>
              <w:widowControl w:val="0"/>
              <w:autoSpaceDE w:val="0"/>
              <w:autoSpaceDN w:val="0"/>
              <w:adjustRightInd w:val="0"/>
              <w:spacing w:after="0" w:line="240" w:lineRule="auto"/>
              <w:ind w:right="-943"/>
              <w:jc w:val="both"/>
              <w:rPr>
                <w:rFonts w:ascii="Calibri" w:hAnsi="Calibri" w:cs="Calibri"/>
              </w:rPr>
            </w:pPr>
          </w:p>
        </w:tc>
        <w:tc>
          <w:tcPr>
            <w:tcW w:w="4529" w:type="dxa"/>
            <w:tcBorders>
              <w:top w:val="single" w:sz="2" w:space="0" w:color="000000"/>
              <w:left w:val="single" w:sz="2" w:space="0" w:color="000000"/>
              <w:bottom w:val="single" w:sz="2" w:space="0" w:color="000000"/>
              <w:right w:val="single" w:sz="2" w:space="0" w:color="000000"/>
            </w:tcBorders>
            <w:shd w:val="clear" w:color="000000" w:fill="FFFFFF"/>
          </w:tcPr>
          <w:p w:rsidR="00C90068" w:rsidRDefault="00C90068" w:rsidP="00C90068">
            <w:pPr>
              <w:widowControl w:val="0"/>
              <w:autoSpaceDE w:val="0"/>
              <w:autoSpaceDN w:val="0"/>
              <w:adjustRightInd w:val="0"/>
              <w:spacing w:after="0" w:line="240" w:lineRule="auto"/>
              <w:ind w:right="-943"/>
              <w:jc w:val="center"/>
              <w:rPr>
                <w:rFonts w:ascii="Times New Roman CYR" w:hAnsi="Times New Roman CYR" w:cs="Times New Roman CYR"/>
                <w:sz w:val="28"/>
                <w:szCs w:val="28"/>
              </w:rPr>
            </w:pPr>
            <w:r>
              <w:rPr>
                <w:rFonts w:ascii="Times New Roman CYR" w:hAnsi="Times New Roman CYR" w:cs="Times New Roman CYR"/>
                <w:sz w:val="28"/>
                <w:szCs w:val="28"/>
              </w:rPr>
              <w:t>Сведения об</w:t>
            </w:r>
          </w:p>
          <w:p w:rsidR="00C90068" w:rsidRDefault="00C90068" w:rsidP="00C90068">
            <w:pPr>
              <w:widowControl w:val="0"/>
              <w:autoSpaceDE w:val="0"/>
              <w:autoSpaceDN w:val="0"/>
              <w:adjustRightInd w:val="0"/>
              <w:spacing w:after="0" w:line="240" w:lineRule="auto"/>
              <w:ind w:right="-943"/>
              <w:jc w:val="center"/>
              <w:rPr>
                <w:rFonts w:ascii="Calibri" w:hAnsi="Calibri" w:cs="Calibri"/>
                <w:lang w:val="en-US"/>
              </w:rPr>
            </w:pPr>
            <w:r>
              <w:rPr>
                <w:rFonts w:ascii="Times New Roman CYR" w:hAnsi="Times New Roman CYR" w:cs="Times New Roman CYR"/>
                <w:sz w:val="28"/>
                <w:szCs w:val="28"/>
              </w:rPr>
              <w:t>электронной подписи</w:t>
            </w:r>
          </w:p>
        </w:tc>
      </w:tr>
    </w:tbl>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rsidP="00C90068">
      <w:pPr>
        <w:widowControl w:val="0"/>
        <w:autoSpaceDE w:val="0"/>
        <w:autoSpaceDN w:val="0"/>
        <w:adjustRightInd w:val="0"/>
        <w:spacing w:after="160" w:line="259" w:lineRule="atLeast"/>
        <w:ind w:right="-943"/>
        <w:rPr>
          <w:rFonts w:ascii="Microsoft Sans Serif" w:hAnsi="Microsoft Sans Serif" w:cs="Microsoft Sans Serif"/>
          <w:color w:val="000000"/>
          <w:sz w:val="24"/>
          <w:szCs w:val="24"/>
          <w:lang w:val="en-US"/>
        </w:rPr>
      </w:pPr>
    </w:p>
    <w:p w:rsidR="00C90068" w:rsidRDefault="00C90068">
      <w:pPr>
        <w:widowControl w:val="0"/>
        <w:autoSpaceDE w:val="0"/>
        <w:autoSpaceDN w:val="0"/>
        <w:adjustRightInd w:val="0"/>
        <w:spacing w:after="160" w:line="259" w:lineRule="atLeast"/>
        <w:rPr>
          <w:rFonts w:ascii="Microsoft Sans Serif" w:hAnsi="Microsoft Sans Serif" w:cs="Microsoft Sans Serif"/>
          <w:color w:val="000000"/>
          <w:sz w:val="24"/>
          <w:szCs w:val="24"/>
          <w:lang w:val="en-US"/>
        </w:rPr>
      </w:pPr>
    </w:p>
    <w:p w:rsidR="00C90068" w:rsidRDefault="00C90068">
      <w:pPr>
        <w:widowControl w:val="0"/>
        <w:autoSpaceDE w:val="0"/>
        <w:autoSpaceDN w:val="0"/>
        <w:adjustRightInd w:val="0"/>
        <w:spacing w:after="160" w:line="259" w:lineRule="atLeast"/>
        <w:rPr>
          <w:rFonts w:ascii="Microsoft Sans Serif" w:hAnsi="Microsoft Sans Serif" w:cs="Microsoft Sans Serif"/>
          <w:color w:val="000000"/>
          <w:sz w:val="24"/>
          <w:szCs w:val="24"/>
          <w:lang w:val="en-US"/>
        </w:rPr>
      </w:pPr>
    </w:p>
    <w:p w:rsidR="00C90068" w:rsidRDefault="00C90068">
      <w:pPr>
        <w:widowControl w:val="0"/>
        <w:autoSpaceDE w:val="0"/>
        <w:autoSpaceDN w:val="0"/>
        <w:adjustRightInd w:val="0"/>
        <w:spacing w:after="160" w:line="259" w:lineRule="atLeast"/>
        <w:rPr>
          <w:rFonts w:ascii="Microsoft Sans Serif" w:hAnsi="Microsoft Sans Serif" w:cs="Microsoft Sans Serif"/>
          <w:color w:val="000000"/>
          <w:sz w:val="24"/>
          <w:szCs w:val="24"/>
          <w:lang w:val="en-US"/>
        </w:rPr>
      </w:pPr>
    </w:p>
    <w:p w:rsidR="00C90068" w:rsidRDefault="00C90068">
      <w:pPr>
        <w:widowControl w:val="0"/>
        <w:autoSpaceDE w:val="0"/>
        <w:autoSpaceDN w:val="0"/>
        <w:adjustRightInd w:val="0"/>
        <w:spacing w:after="160" w:line="259" w:lineRule="atLeast"/>
        <w:rPr>
          <w:rFonts w:ascii="Microsoft Sans Serif" w:hAnsi="Microsoft Sans Serif" w:cs="Microsoft Sans Serif"/>
          <w:color w:val="000000"/>
          <w:sz w:val="24"/>
          <w:szCs w:val="24"/>
          <w:lang w:val="en-US"/>
        </w:rPr>
      </w:pPr>
    </w:p>
    <w:p w:rsidR="00C90068" w:rsidRDefault="00C90068">
      <w:pPr>
        <w:widowControl w:val="0"/>
        <w:autoSpaceDE w:val="0"/>
        <w:autoSpaceDN w:val="0"/>
        <w:adjustRightInd w:val="0"/>
        <w:spacing w:after="160" w:line="259" w:lineRule="atLeast"/>
        <w:rPr>
          <w:rFonts w:ascii="Microsoft Sans Serif" w:hAnsi="Microsoft Sans Serif" w:cs="Microsoft Sans Serif"/>
          <w:color w:val="000000"/>
          <w:sz w:val="24"/>
          <w:szCs w:val="24"/>
          <w:lang w:val="en-US"/>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lang w:val="en-US"/>
        </w:rPr>
      </w:pPr>
    </w:p>
    <w:p w:rsidR="00570A5E" w:rsidRDefault="00570A5E"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lang w:val="en-US"/>
        </w:rPr>
      </w:pPr>
    </w:p>
    <w:p w:rsidR="00570A5E" w:rsidRDefault="00570A5E"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lang w:val="en-US"/>
        </w:rPr>
      </w:pPr>
    </w:p>
    <w:p w:rsidR="00570A5E" w:rsidRDefault="00570A5E"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lang w:val="en-US"/>
        </w:rPr>
      </w:pPr>
    </w:p>
    <w:p w:rsidR="00EC4FD3" w:rsidRDefault="00D2308A"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w:t>
      </w:r>
      <w:r w:rsidR="00EC4FD3">
        <w:rPr>
          <w:rFonts w:ascii="Times New Roman CYR" w:hAnsi="Times New Roman CYR" w:cs="Times New Roman CYR"/>
          <w:sz w:val="28"/>
          <w:szCs w:val="28"/>
        </w:rPr>
        <w:t>риложение № 4</w:t>
      </w:r>
    </w:p>
    <w:p w:rsidR="00EC4FD3" w:rsidRDefault="00EC4FD3" w:rsidP="00EC4FD3">
      <w:pPr>
        <w:widowControl w:val="0"/>
        <w:tabs>
          <w:tab w:val="left" w:pos="567"/>
        </w:tabs>
        <w:autoSpaceDE w:val="0"/>
        <w:autoSpaceDN w:val="0"/>
        <w:adjustRightInd w:val="0"/>
        <w:spacing w:after="0" w:line="240" w:lineRule="auto"/>
        <w:ind w:firstLine="567"/>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EC4FD3" w:rsidRDefault="00EC4FD3" w:rsidP="00EC4FD3">
      <w:pPr>
        <w:widowControl w:val="0"/>
        <w:tabs>
          <w:tab w:val="left" w:pos="0"/>
        </w:tabs>
        <w:autoSpaceDE w:val="0"/>
        <w:autoSpaceDN w:val="0"/>
        <w:adjustRightInd w:val="0"/>
        <w:spacing w:after="0" w:line="240" w:lineRule="auto"/>
        <w:ind w:right="-1"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 предоставлению </w:t>
      </w:r>
    </w:p>
    <w:p w:rsidR="00EC4FD3" w:rsidRDefault="00EC4FD3" w:rsidP="00EC4FD3">
      <w:pPr>
        <w:widowControl w:val="0"/>
        <w:tabs>
          <w:tab w:val="left" w:pos="0"/>
        </w:tabs>
        <w:autoSpaceDE w:val="0"/>
        <w:autoSpaceDN w:val="0"/>
        <w:adjustRightInd w:val="0"/>
        <w:spacing w:after="0" w:line="240" w:lineRule="auto"/>
        <w:ind w:right="-1" w:firstLine="567"/>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муниципальной услуги</w:t>
      </w:r>
    </w:p>
    <w:p w:rsidR="00EC4FD3" w:rsidRPr="00EC4FD3" w:rsidRDefault="00EC4FD3" w:rsidP="00EC4FD3">
      <w:pPr>
        <w:widowControl w:val="0"/>
        <w:autoSpaceDE w:val="0"/>
        <w:autoSpaceDN w:val="0"/>
        <w:adjustRightInd w:val="0"/>
        <w:spacing w:after="40" w:line="240" w:lineRule="auto"/>
        <w:jc w:val="center"/>
        <w:rPr>
          <w:rFonts w:ascii="Times New Roman" w:hAnsi="Times New Roman"/>
          <w:b/>
          <w:bCs/>
          <w:color w:val="000000"/>
          <w:sz w:val="28"/>
          <w:szCs w:val="28"/>
        </w:rPr>
      </w:pPr>
    </w:p>
    <w:p w:rsidR="00EC4FD3" w:rsidRDefault="00EC4FD3" w:rsidP="00EC4FD3">
      <w:pPr>
        <w:widowControl w:val="0"/>
        <w:autoSpaceDE w:val="0"/>
        <w:autoSpaceDN w:val="0"/>
        <w:adjustRightInd w:val="0"/>
        <w:spacing w:after="40" w:line="240" w:lineRule="auto"/>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Состав, последовательность и сроки выполнения административных процедур (действий) при предоставлении</w:t>
      </w:r>
      <w:r>
        <w:rPr>
          <w:rFonts w:ascii="Times New Roman CYR" w:hAnsi="Times New Roman CYR" w:cs="Times New Roman CYR"/>
          <w:b/>
          <w:bCs/>
          <w:color w:val="000000"/>
          <w:sz w:val="28"/>
          <w:szCs w:val="28"/>
        </w:rPr>
        <w:br/>
        <w:t>муниципальной услуги</w:t>
      </w:r>
    </w:p>
    <w:p w:rsidR="00EC4FD3" w:rsidRPr="00EC4FD3" w:rsidRDefault="00EC4FD3" w:rsidP="00EC4FD3">
      <w:pPr>
        <w:widowControl w:val="0"/>
        <w:autoSpaceDE w:val="0"/>
        <w:autoSpaceDN w:val="0"/>
        <w:adjustRightInd w:val="0"/>
        <w:spacing w:after="160" w:line="259" w:lineRule="atLeast"/>
        <w:rPr>
          <w:rFonts w:ascii="Microsoft Sans Serif" w:hAnsi="Microsoft Sans Serif" w:cs="Microsoft Sans Serif"/>
          <w:color w:val="000000"/>
          <w:sz w:val="24"/>
          <w:szCs w:val="24"/>
        </w:rPr>
      </w:pPr>
    </w:p>
    <w:tbl>
      <w:tblPr>
        <w:tblW w:w="10506" w:type="dxa"/>
        <w:tblInd w:w="-318" w:type="dxa"/>
        <w:tblLayout w:type="fixed"/>
        <w:tblLook w:val="0000"/>
      </w:tblPr>
      <w:tblGrid>
        <w:gridCol w:w="1418"/>
        <w:gridCol w:w="1559"/>
        <w:gridCol w:w="851"/>
        <w:gridCol w:w="1275"/>
        <w:gridCol w:w="1986"/>
        <w:gridCol w:w="1559"/>
        <w:gridCol w:w="1843"/>
        <w:gridCol w:w="15"/>
      </w:tblGrid>
      <w:tr w:rsidR="00EC4FD3" w:rsidRPr="00EC4FD3" w:rsidTr="00A400BF">
        <w:tblPrEx>
          <w:tblCellMar>
            <w:top w:w="0" w:type="dxa"/>
            <w:bottom w:w="0" w:type="dxa"/>
          </w:tblCellMar>
        </w:tblPrEx>
        <w:trPr>
          <w:gridAfter w:val="1"/>
          <w:wAfter w:w="15" w:type="dxa"/>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Основание для начала административной процедуры</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Содержание административных действий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Срок</w:t>
            </w:r>
          </w:p>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выполнения административных действий</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Должностное лицо, ответственное за выполнение административного действия</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Место выполнения административного действия</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Критерии принятия решения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Результат административного действия, способ</w:t>
            </w:r>
          </w:p>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фиксации</w:t>
            </w:r>
          </w:p>
        </w:tc>
      </w:tr>
      <w:tr w:rsidR="00EC4FD3" w:rsidTr="00A400BF">
        <w:tblPrEx>
          <w:tblCellMar>
            <w:top w:w="0" w:type="dxa"/>
            <w:bottom w:w="0" w:type="dxa"/>
          </w:tblCellMar>
        </w:tblPrEx>
        <w:trPr>
          <w:gridAfter w:val="1"/>
          <w:wAfter w:w="15" w:type="dxa"/>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5</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7</w:t>
            </w:r>
          </w:p>
        </w:tc>
      </w:tr>
      <w:tr w:rsidR="00EC4FD3" w:rsidRPr="00EC4FD3" w:rsidTr="00A400BF">
        <w:tblPrEx>
          <w:tblCellMar>
            <w:top w:w="0" w:type="dxa"/>
            <w:bottom w:w="0" w:type="dxa"/>
          </w:tblCellMar>
        </w:tblPrEx>
        <w:trPr>
          <w:trHeight w:val="212"/>
        </w:trPr>
        <w:tc>
          <w:tcPr>
            <w:tcW w:w="1050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sidRPr="00EC4FD3">
              <w:rPr>
                <w:rFonts w:ascii="Times New Roman" w:hAnsi="Times New Roman"/>
                <w:b/>
                <w:bCs/>
                <w:color w:val="000000"/>
                <w:sz w:val="20"/>
                <w:szCs w:val="20"/>
              </w:rPr>
              <w:t xml:space="preserve">1. </w:t>
            </w:r>
            <w:r w:rsidRPr="00EC4FD3">
              <w:rPr>
                <w:rFonts w:ascii="Times New Roman" w:hAnsi="Times New Roman"/>
                <w:color w:val="000000"/>
                <w:sz w:val="20"/>
                <w:szCs w:val="20"/>
              </w:rPr>
              <w:t xml:space="preserve"> </w:t>
            </w:r>
            <w:r>
              <w:rPr>
                <w:rFonts w:ascii="Times New Roman CYR" w:hAnsi="Times New Roman CYR" w:cs="Times New Roman CYR"/>
                <w:b/>
                <w:bCs/>
                <w:color w:val="000000"/>
                <w:sz w:val="20"/>
                <w:szCs w:val="20"/>
              </w:rPr>
              <w:t>Прием запроса и документов и (или) информации, необходимых для предоставления муниципальной услуги</w:t>
            </w:r>
          </w:p>
        </w:tc>
      </w:tr>
      <w:tr w:rsidR="00EC4FD3" w:rsidRPr="00EC4FD3" w:rsidTr="00A400BF">
        <w:tblPrEx>
          <w:tblCellMar>
            <w:top w:w="0" w:type="dxa"/>
            <w:bottom w:w="0" w:type="dxa"/>
          </w:tblCellMar>
        </w:tblPrEx>
        <w:trPr>
          <w:gridAfter w:val="1"/>
          <w:wAfter w:w="15" w:type="dxa"/>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Обращение заявителя за предоставлением муниципальной услуги </w:t>
            </w:r>
          </w:p>
          <w:p w:rsidR="00EC4FD3" w:rsidRPr="00EC4FD3" w:rsidRDefault="00EC4FD3" w:rsidP="003F534A">
            <w:pPr>
              <w:widowControl w:val="0"/>
              <w:autoSpaceDE w:val="0"/>
              <w:autoSpaceDN w:val="0"/>
              <w:adjustRightInd w:val="0"/>
              <w:spacing w:after="0" w:line="240" w:lineRule="auto"/>
              <w:rPr>
                <w:rFonts w:ascii="Microsoft Sans Serif" w:hAnsi="Microsoft Sans Serif" w:cs="Microsoft Sans Serif"/>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Перечень документов, необходимых для предоставления муниципальной услуги,                               указанный в пункте 13 административного регламента, заявитель предоставляет способом, установленным                                               в пункте 12 административного регламента</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Способы установления личности заявителя (представите</w:t>
            </w:r>
            <w:r>
              <w:rPr>
                <w:rFonts w:ascii="Times New Roman CYR" w:hAnsi="Times New Roman CYR" w:cs="Times New Roman CYR"/>
                <w:color w:val="000000"/>
                <w:sz w:val="20"/>
                <w:szCs w:val="20"/>
              </w:rPr>
              <w:lastRenderedPageBreak/>
              <w:t>ля заявителя) определяются для каждого способа подачи запроса и документов, необходимых для предоставления муниципальной услуги.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Прием заявления и документов для предоставления муниципальной услуги.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Проверка комплектности документов на наличие/отсутствие оснований для отказа в приеме документов, предусмотренных пунктом 20 административного регламента</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Направление заявителю уведомления о приеме заявления к рассмотрению либо об отказе в приеме заявления к рассмотрению с обоснованием </w:t>
            </w:r>
            <w:r>
              <w:rPr>
                <w:rFonts w:ascii="Times New Roman CYR" w:hAnsi="Times New Roman CYR" w:cs="Times New Roman CYR"/>
                <w:color w:val="000000"/>
                <w:sz w:val="20"/>
                <w:szCs w:val="20"/>
              </w:rPr>
              <w:lastRenderedPageBreak/>
              <w:t>отказа (в том числе в электронной форме в личный кабинет на ЕПГУ)</w:t>
            </w:r>
          </w:p>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0"/>
                <w:szCs w:val="20"/>
                <w:lang w:val="en-US"/>
              </w:rPr>
              <w:lastRenderedPageBreak/>
              <w:t xml:space="preserve">1 </w:t>
            </w:r>
            <w:r>
              <w:rPr>
                <w:rFonts w:ascii="Times New Roman CYR" w:hAnsi="Times New Roman CYR" w:cs="Times New Roman CYR"/>
                <w:color w:val="000000"/>
                <w:sz w:val="20"/>
                <w:szCs w:val="20"/>
              </w:rPr>
              <w:t>рабочий день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Должностное лицо, ответственное за прием заявления и документов для предоставления  муниципальной услуги</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Орган местного самоуправления/ Многофункциональный центр (при наличии соглашения о взаимодействии)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(при наличии соглашения о взаимодействии).</w:t>
            </w:r>
          </w:p>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Перечень оснований для принятия решения об отказе в приеме запроса и документов указан                 в пункте 20 административного регламента</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 xml:space="preserve">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(п. 6 </w:t>
            </w:r>
            <w:r>
              <w:rPr>
                <w:rFonts w:ascii="Times New Roman CYR" w:hAnsi="Times New Roman CYR" w:cs="Times New Roman CYR"/>
                <w:color w:val="000000"/>
                <w:sz w:val="20"/>
                <w:szCs w:val="20"/>
              </w:rPr>
              <w:lastRenderedPageBreak/>
              <w:t>административного регламента)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Регистрация заявления с приложенными к нему документами (присвоение номера и датирование с указание времени).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Назначение должностного лица, ответственного за предоставление</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муниципальной услуги, и передача ему документов</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постановке на учет и предоставлении </w:t>
            </w:r>
            <w:r>
              <w:rPr>
                <w:rFonts w:ascii="Times New Roman CYR" w:hAnsi="Times New Roman CYR" w:cs="Times New Roman CYR"/>
                <w:color w:val="000000"/>
                <w:sz w:val="20"/>
                <w:szCs w:val="20"/>
              </w:rPr>
              <w:lastRenderedPageBreak/>
              <w:t>земельных участков в собственность бесплатно</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Направление заявителю уведомления о приеме заявления к рассмотрению либо об отказе в приеме заявления к рассмотрению с обоснованием отказа (в том числе в электронной форме в личный кабинет на ЕПГУ)</w:t>
            </w:r>
          </w:p>
          <w:p w:rsidR="00EC4FD3" w:rsidRPr="00EC4FD3" w:rsidRDefault="00EC4FD3" w:rsidP="003F534A">
            <w:pPr>
              <w:widowControl w:val="0"/>
              <w:autoSpaceDE w:val="0"/>
              <w:autoSpaceDN w:val="0"/>
              <w:adjustRightInd w:val="0"/>
              <w:spacing w:after="0" w:line="240" w:lineRule="auto"/>
              <w:rPr>
                <w:rFonts w:ascii="Calibri" w:hAnsi="Calibri" w:cs="Calibri"/>
              </w:rPr>
            </w:pPr>
          </w:p>
        </w:tc>
      </w:tr>
      <w:tr w:rsidR="00EC4FD3" w:rsidRPr="00EC4FD3" w:rsidTr="00A400BF">
        <w:tblPrEx>
          <w:tblCellMar>
            <w:top w:w="0" w:type="dxa"/>
            <w:bottom w:w="0" w:type="dxa"/>
          </w:tblCellMar>
        </w:tblPrEx>
        <w:trPr>
          <w:trHeight w:val="1"/>
        </w:trPr>
        <w:tc>
          <w:tcPr>
            <w:tcW w:w="10506" w:type="dxa"/>
            <w:gridSpan w:val="8"/>
            <w:tcBorders>
              <w:top w:val="single" w:sz="2" w:space="0" w:color="000000"/>
              <w:left w:val="single" w:sz="2" w:space="0" w:color="000000"/>
              <w:bottom w:val="single" w:sz="2" w:space="0" w:color="000000"/>
              <w:right w:val="single" w:sz="2" w:space="0" w:color="000000"/>
            </w:tcBorders>
            <w:shd w:val="clear" w:color="000000" w:fill="FFFFFF"/>
            <w:vAlign w:val="bottom"/>
          </w:tcPr>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sidRPr="00EC4FD3">
              <w:rPr>
                <w:rFonts w:ascii="Times New Roman" w:hAnsi="Times New Roman"/>
                <w:b/>
                <w:bCs/>
                <w:color w:val="000000"/>
                <w:sz w:val="20"/>
                <w:szCs w:val="20"/>
              </w:rPr>
              <w:lastRenderedPageBreak/>
              <w:t xml:space="preserve">2. </w:t>
            </w:r>
            <w:r w:rsidRPr="00EC4FD3">
              <w:rPr>
                <w:rFonts w:ascii="Microsoft Sans Serif" w:hAnsi="Microsoft Sans Serif" w:cs="Microsoft Sans Serif"/>
                <w:color w:val="000000"/>
                <w:sz w:val="20"/>
                <w:szCs w:val="20"/>
              </w:rPr>
              <w:t xml:space="preserve"> </w:t>
            </w:r>
            <w:r>
              <w:rPr>
                <w:rFonts w:ascii="Times New Roman CYR" w:hAnsi="Times New Roman CYR" w:cs="Times New Roman CYR"/>
                <w:b/>
                <w:bCs/>
                <w:color w:val="000000"/>
                <w:sz w:val="20"/>
                <w:szCs w:val="20"/>
              </w:rPr>
              <w:t>Межведомственное информационное взаимодействие (при необходимости)</w:t>
            </w:r>
          </w:p>
        </w:tc>
      </w:tr>
      <w:tr w:rsidR="00EC4FD3" w:rsidTr="00A400BF">
        <w:tblPrEx>
          <w:tblCellMar>
            <w:top w:w="0" w:type="dxa"/>
            <w:bottom w:w="0" w:type="dxa"/>
          </w:tblCellMar>
        </w:tblPrEx>
        <w:trPr>
          <w:gridAfter w:val="1"/>
          <w:wAfter w:w="15" w:type="dxa"/>
          <w:trHeight w:val="226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Комплект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 УМВД по Оренбургской области (сведения, подтверждающие место жительства, сведения, подтверждающие действительность паспорта гражданина Российской Федерации);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 УФНС по Оренбургской области (сведения из Единого государственного реестра записей актов гражданского состояния о рождении, о заключении брака, о расторжении брака, о смерти);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объекта недвижимости и зарегистрированных на него права, сведения из </w:t>
            </w:r>
            <w:r>
              <w:rPr>
                <w:rFonts w:ascii="Times New Roman CYR" w:hAnsi="Times New Roman CYR" w:cs="Times New Roman CYR"/>
                <w:color w:val="000000"/>
                <w:sz w:val="20"/>
                <w:szCs w:val="20"/>
              </w:rPr>
              <w:lastRenderedPageBreak/>
              <w:t>Единого государственного реестра о правах отдельного лица на имевшиеся (имеющиеся) у него объекты недвижимости).</w:t>
            </w:r>
          </w:p>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В день регистрации заявления и документов</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Должностное лицо органа местного самоуправления, ответственное за предоставление муниципальной услуги</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Орган местного самоуправления/СМЭВ</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Отсутствие документов, необходимых для предоставления муниципальной услуги, находящихся в распоряжении органов (организаций)</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 xml:space="preserve">Непредставление (несвоевременное представление) </w:t>
            </w:r>
            <w:r>
              <w:rPr>
                <w:rFonts w:ascii="Times New Roman CYR" w:hAnsi="Times New Roman CYR" w:cs="Times New Roman CYR"/>
                <w:color w:val="000000"/>
                <w:sz w:val="20"/>
                <w:szCs w:val="20"/>
              </w:rPr>
              <w:lastRenderedPageBreak/>
              <w:t>информации не может являться основанием для отказа в предоставлении муниципальной услуги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Получение документов (сведений), необходимых для предоставления муниципальной услуги, </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том числе с использованием СМЭВ в течение 3 рабочих дней со дня направления межведомственного запроса в орган (организацию), предоставляющие документ и информацию, если </w:t>
            </w:r>
            <w:r>
              <w:rPr>
                <w:rFonts w:ascii="Times New Roman CYR" w:hAnsi="Times New Roman CYR" w:cs="Times New Roman CYR"/>
                <w:color w:val="000000"/>
                <w:sz w:val="20"/>
                <w:szCs w:val="20"/>
              </w:rPr>
              <w:lastRenderedPageBreak/>
              <w:t>иные сроки не предусмотрены</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законодательством РФ и субъекта РФ</w:t>
            </w:r>
          </w:p>
          <w:p w:rsidR="00EC4FD3" w:rsidRDefault="00EC4FD3" w:rsidP="003F534A">
            <w:pPr>
              <w:widowControl w:val="0"/>
              <w:autoSpaceDE w:val="0"/>
              <w:autoSpaceDN w:val="0"/>
              <w:adjustRightInd w:val="0"/>
              <w:spacing w:after="0" w:line="240" w:lineRule="auto"/>
              <w:rPr>
                <w:rFonts w:ascii="Calibri" w:hAnsi="Calibri" w:cs="Calibri"/>
                <w:lang w:val="en-US"/>
              </w:rPr>
            </w:pPr>
          </w:p>
        </w:tc>
      </w:tr>
      <w:tr w:rsidR="00EC4FD3" w:rsidRPr="00EC4FD3" w:rsidTr="00A400BF">
        <w:tblPrEx>
          <w:tblCellMar>
            <w:top w:w="0" w:type="dxa"/>
            <w:bottom w:w="0" w:type="dxa"/>
          </w:tblCellMar>
        </w:tblPrEx>
        <w:trPr>
          <w:trHeight w:val="1"/>
        </w:trPr>
        <w:tc>
          <w:tcPr>
            <w:tcW w:w="1050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jc w:val="center"/>
              <w:rPr>
                <w:rFonts w:ascii="Calibri" w:hAnsi="Calibri" w:cs="Calibri"/>
              </w:rPr>
            </w:pPr>
            <w:r w:rsidRPr="00EC4FD3">
              <w:rPr>
                <w:rFonts w:ascii="Times New Roman" w:hAnsi="Times New Roman"/>
                <w:b/>
                <w:bCs/>
                <w:color w:val="000000"/>
                <w:sz w:val="20"/>
                <w:szCs w:val="20"/>
              </w:rPr>
              <w:lastRenderedPageBreak/>
              <w:t xml:space="preserve">3. </w:t>
            </w:r>
            <w:r w:rsidRPr="00EC4FD3">
              <w:rPr>
                <w:rFonts w:ascii="Microsoft Sans Serif" w:hAnsi="Microsoft Sans Serif" w:cs="Microsoft Sans Serif"/>
                <w:color w:val="000000"/>
                <w:sz w:val="20"/>
                <w:szCs w:val="20"/>
              </w:rPr>
              <w:t xml:space="preserve"> </w:t>
            </w:r>
            <w:r>
              <w:rPr>
                <w:rFonts w:ascii="Times New Roman CYR" w:hAnsi="Times New Roman CYR" w:cs="Times New Roman CYR"/>
                <w:b/>
                <w:bCs/>
                <w:color w:val="000000"/>
                <w:sz w:val="20"/>
                <w:szCs w:val="20"/>
              </w:rPr>
              <w:t>Принятие решения о предоставлении (об отказе в предоставлении) муниципальной услуги</w:t>
            </w:r>
          </w:p>
        </w:tc>
      </w:tr>
      <w:tr w:rsidR="00EC4FD3" w:rsidRPr="00EC4FD3" w:rsidTr="00A400BF">
        <w:tblPrEx>
          <w:tblCellMar>
            <w:top w:w="0" w:type="dxa"/>
            <w:bottom w:w="0" w:type="dxa"/>
          </w:tblCellMar>
        </w:tblPrEx>
        <w:trPr>
          <w:gridAfter w:val="1"/>
          <w:wAfter w:w="15" w:type="dxa"/>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Комплект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Проведение соответствия документов и сведений требованиям нормативных правовых актов предоставления муниципальной услуги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Принятие решения о предоставления муниципальной услуги или об отказе в предоставлении услуги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Регистрация результата предоставления муниципальной услуги</w:t>
            </w:r>
          </w:p>
          <w:p w:rsidR="00EC4FD3" w:rsidRDefault="00EC4FD3" w:rsidP="003F534A">
            <w:pPr>
              <w:widowControl w:val="0"/>
              <w:autoSpaceDE w:val="0"/>
              <w:autoSpaceDN w:val="0"/>
              <w:adjustRightInd w:val="0"/>
              <w:spacing w:after="0" w:line="240" w:lineRule="auto"/>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В день получения межведомственных запросов, но не позднее 5 рабочих дней со дня регистрации заявления в органе местного самоуправления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Должностное лицо органа местного самоуправления, ответственное за предоставление муниципальной услуги</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Орган местного самоуправления</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Основания отказа в предоставлении муниципальной услуги, предусмотренные п. 24 административного регламента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Результат предоставления муниципальной услуги в соответствии с п.7 административного регламента, подписанный усиленной квалифицированной подписью руководителя органа местного самоуправления или иного уполномоченного им лица, регистрация</w:t>
            </w:r>
          </w:p>
        </w:tc>
      </w:tr>
      <w:tr w:rsidR="00EC4FD3" w:rsidTr="00A400BF">
        <w:tblPrEx>
          <w:tblCellMar>
            <w:top w:w="0" w:type="dxa"/>
            <w:bottom w:w="0" w:type="dxa"/>
          </w:tblCellMar>
        </w:tblPrEx>
        <w:trPr>
          <w:trHeight w:val="1"/>
        </w:trPr>
        <w:tc>
          <w:tcPr>
            <w:tcW w:w="1050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color w:val="000000"/>
                <w:sz w:val="20"/>
                <w:szCs w:val="20"/>
                <w:lang w:val="en-US"/>
              </w:rPr>
              <w:t xml:space="preserve">4. </w:t>
            </w:r>
            <w:r>
              <w:rPr>
                <w:rFonts w:ascii="Times New Roman CYR" w:hAnsi="Times New Roman CYR" w:cs="Times New Roman CYR"/>
                <w:b/>
                <w:bCs/>
                <w:color w:val="000000"/>
                <w:sz w:val="20"/>
                <w:szCs w:val="20"/>
              </w:rPr>
              <w:t>Предоставление результата муниципальной услуги</w:t>
            </w:r>
          </w:p>
        </w:tc>
      </w:tr>
      <w:tr w:rsidR="00EC4FD3" w:rsidRPr="00EC4FD3" w:rsidTr="00A400BF">
        <w:tblPrEx>
          <w:tblCellMar>
            <w:top w:w="0" w:type="dxa"/>
            <w:bottom w:w="0" w:type="dxa"/>
          </w:tblCellMar>
        </w:tblPrEx>
        <w:trPr>
          <w:gridAfter w:val="1"/>
          <w:wAfter w:w="15" w:type="dxa"/>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 xml:space="preserve">Результат предоставления муниципальной услуги в соответствии с п.7 административного регламента, подписанный усиленной квалифицированной подписью </w:t>
            </w:r>
            <w:r>
              <w:rPr>
                <w:rFonts w:ascii="Times New Roman CYR" w:hAnsi="Times New Roman CYR" w:cs="Times New Roman CYR"/>
                <w:color w:val="000000"/>
                <w:sz w:val="20"/>
                <w:szCs w:val="20"/>
              </w:rPr>
              <w:lastRenderedPageBreak/>
              <w:t>руководителем органа местного самоуправления или иного уполномоченного им лица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Направление заявителю (в том числе в многофункциональный центр), результата предоставления муниципальной услуги, указанного в пункте 7 административного </w:t>
            </w:r>
            <w:r>
              <w:rPr>
                <w:rFonts w:ascii="Times New Roman CYR" w:hAnsi="Times New Roman CYR" w:cs="Times New Roman CYR"/>
                <w:color w:val="000000"/>
                <w:sz w:val="20"/>
                <w:szCs w:val="20"/>
              </w:rPr>
              <w:lastRenderedPageBreak/>
              <w:t xml:space="preserve">регламента, в форме: </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sidRPr="00EC4FD3">
              <w:rPr>
                <w:rFonts w:ascii="Times New Roman" w:hAnsi="Times New Roman"/>
                <w:color w:val="000000"/>
                <w:sz w:val="20"/>
                <w:szCs w:val="20"/>
              </w:rPr>
              <w:t xml:space="preserve">- </w:t>
            </w:r>
            <w:r>
              <w:rPr>
                <w:rFonts w:ascii="Times New Roman CYR" w:hAnsi="Times New Roman CYR" w:cs="Times New Roman CYR"/>
                <w:color w:val="000000"/>
                <w:sz w:val="20"/>
                <w:szCs w:val="20"/>
              </w:rPr>
              <w:t>электронного документа, подписанного уполномоченным должностным лицом с использованием усиленной квалифицированной ЭП;</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sidRPr="00EC4FD3">
              <w:rPr>
                <w:rFonts w:ascii="Times New Roman" w:hAnsi="Times New Roman"/>
                <w:color w:val="000000"/>
                <w:sz w:val="20"/>
                <w:szCs w:val="20"/>
              </w:rPr>
              <w:t xml:space="preserve">- </w:t>
            </w:r>
            <w:r>
              <w:rPr>
                <w:rFonts w:ascii="Times New Roman CYR" w:hAnsi="Times New Roman CYR" w:cs="Times New Roman CYR"/>
                <w:color w:val="000000"/>
                <w:sz w:val="20"/>
                <w:szCs w:val="20"/>
              </w:rPr>
              <w:t>документа на бумажном носителе, подтверждающего содержание электронного документа</w:t>
            </w:r>
          </w:p>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sidRPr="00EC4FD3">
              <w:rPr>
                <w:rFonts w:ascii="Times New Roman" w:hAnsi="Times New Roman"/>
                <w:color w:val="000000"/>
                <w:sz w:val="20"/>
                <w:szCs w:val="20"/>
              </w:rPr>
              <w:lastRenderedPageBreak/>
              <w:t xml:space="preserve">5 </w:t>
            </w:r>
            <w:r>
              <w:rPr>
                <w:rFonts w:ascii="Times New Roman CYR" w:hAnsi="Times New Roman CYR" w:cs="Times New Roman CYR"/>
                <w:color w:val="000000"/>
                <w:sz w:val="20"/>
                <w:szCs w:val="20"/>
              </w:rPr>
              <w:t>рабочих дней со дня принятия соответствующего решения или иные сроки, предусмотрен</w:t>
            </w:r>
            <w:r>
              <w:rPr>
                <w:rFonts w:ascii="Times New Roman CYR" w:hAnsi="Times New Roman CYR" w:cs="Times New Roman CYR"/>
                <w:color w:val="000000"/>
                <w:sz w:val="20"/>
                <w:szCs w:val="20"/>
              </w:rPr>
              <w:lastRenderedPageBreak/>
              <w:t>ные соглашение о взаимодействии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lastRenderedPageBreak/>
              <w:t>Должностное лицо органа местного самоуправления, ответственное за выдачу результатов предоставления муниципальной услуги/Дол</w:t>
            </w:r>
            <w:r>
              <w:rPr>
                <w:rFonts w:ascii="Times New Roman CYR" w:hAnsi="Times New Roman CYR" w:cs="Times New Roman CYR"/>
                <w:color w:val="000000"/>
                <w:sz w:val="20"/>
                <w:szCs w:val="20"/>
              </w:rPr>
              <w:lastRenderedPageBreak/>
              <w:t>жностное лицо многофункционального центра, ответственное за выдачу результатов предоставления муниципальной услуги</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Орган местного самоуправления/Многофункциональный центр (при наличии соглашения о взаимодействии)</w:t>
            </w:r>
          </w:p>
          <w:p w:rsidR="00EC4FD3" w:rsidRPr="00EC4FD3" w:rsidRDefault="00EC4FD3" w:rsidP="003F534A">
            <w:pPr>
              <w:widowControl w:val="0"/>
              <w:autoSpaceDE w:val="0"/>
              <w:autoSpaceDN w:val="0"/>
              <w:adjustRightInd w:val="0"/>
              <w:spacing w:after="0" w:line="240" w:lineRule="auto"/>
              <w:rPr>
                <w:rFonts w:ascii="Times New Roman" w:hAnsi="Times New Roman"/>
                <w:color w:val="000000"/>
                <w:sz w:val="20"/>
                <w:szCs w:val="20"/>
              </w:rPr>
            </w:pPr>
          </w:p>
          <w:p w:rsidR="00EC4FD3" w:rsidRPr="00EC4FD3" w:rsidRDefault="00EC4FD3" w:rsidP="003F534A">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 xml:space="preserve">Предоставление муниципальной услуги по экстерриториальному принципу осуществляется в части обеспечения возможности </w:t>
            </w:r>
            <w:r>
              <w:rPr>
                <w:rFonts w:ascii="Times New Roman CYR" w:hAnsi="Times New Roman CYR" w:cs="Times New Roman CYR"/>
                <w:color w:val="000000"/>
                <w:sz w:val="20"/>
                <w:szCs w:val="20"/>
              </w:rPr>
              <w:lastRenderedPageBreak/>
              <w:t xml:space="preserve">подачи заявлений посредством ЕПГУ и получения результата муниципальной услуги в многофункциональном </w:t>
            </w:r>
            <w:r>
              <w:rPr>
                <w:rFonts w:ascii="Microsoft Sans Serif" w:hAnsi="Microsoft Sans Serif" w:cs="Microsoft Sans Serif"/>
                <w:color w:val="000000"/>
                <w:sz w:val="20"/>
                <w:szCs w:val="20"/>
              </w:rPr>
              <w:t xml:space="preserve"> </w:t>
            </w:r>
            <w:r>
              <w:rPr>
                <w:rFonts w:ascii="Times New Roman CYR" w:hAnsi="Times New Roman CYR" w:cs="Times New Roman CYR"/>
                <w:color w:val="000000"/>
                <w:sz w:val="20"/>
                <w:szCs w:val="20"/>
              </w:rPr>
              <w:t>центре (при наличии соглашения о взаимодействии)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C4FD3" w:rsidRPr="00EC4FD3" w:rsidRDefault="00EC4FD3" w:rsidP="003F534A">
            <w:pPr>
              <w:widowControl w:val="0"/>
              <w:autoSpaceDE w:val="0"/>
              <w:autoSpaceDN w:val="0"/>
              <w:adjustRightInd w:val="0"/>
              <w:spacing w:after="0" w:line="240" w:lineRule="auto"/>
              <w:rPr>
                <w:rFonts w:ascii="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Выдача результата предоставления муниципальной услуги, указанного в пункте 7 административного регламента, в форме: </w:t>
            </w:r>
          </w:p>
          <w:p w:rsidR="00EC4FD3" w:rsidRDefault="00EC4FD3" w:rsidP="003F534A">
            <w:pPr>
              <w:widowControl w:val="0"/>
              <w:autoSpaceDE w:val="0"/>
              <w:autoSpaceDN w:val="0"/>
              <w:adjustRightInd w:val="0"/>
              <w:spacing w:after="0" w:line="240" w:lineRule="auto"/>
              <w:rPr>
                <w:rFonts w:ascii="Times New Roman CYR" w:hAnsi="Times New Roman CYR" w:cs="Times New Roman CYR"/>
                <w:color w:val="000000"/>
                <w:sz w:val="20"/>
                <w:szCs w:val="20"/>
              </w:rPr>
            </w:pPr>
            <w:r w:rsidRPr="00EC4FD3">
              <w:rPr>
                <w:rFonts w:ascii="Times New Roman" w:hAnsi="Times New Roman"/>
                <w:color w:val="000000"/>
                <w:sz w:val="20"/>
                <w:szCs w:val="20"/>
              </w:rPr>
              <w:t xml:space="preserve">- </w:t>
            </w:r>
            <w:r>
              <w:rPr>
                <w:rFonts w:ascii="Times New Roman CYR" w:hAnsi="Times New Roman CYR" w:cs="Times New Roman CYR"/>
                <w:color w:val="000000"/>
                <w:sz w:val="20"/>
                <w:szCs w:val="20"/>
              </w:rPr>
              <w:t xml:space="preserve">электронного документа, подписанного уполномоченным должностным лицом с </w:t>
            </w:r>
            <w:r>
              <w:rPr>
                <w:rFonts w:ascii="Times New Roman CYR" w:hAnsi="Times New Roman CYR" w:cs="Times New Roman CYR"/>
                <w:color w:val="000000"/>
                <w:sz w:val="20"/>
                <w:szCs w:val="20"/>
              </w:rPr>
              <w:lastRenderedPageBreak/>
              <w:t>использованием усиленной квалифицированной ЭП в том числе в личный кабинет на ЕПГУ);</w:t>
            </w:r>
          </w:p>
          <w:p w:rsidR="00EC4FD3" w:rsidRPr="00EC4FD3" w:rsidRDefault="00EC4FD3" w:rsidP="003F534A">
            <w:pPr>
              <w:widowControl w:val="0"/>
              <w:autoSpaceDE w:val="0"/>
              <w:autoSpaceDN w:val="0"/>
              <w:adjustRightInd w:val="0"/>
              <w:spacing w:after="0" w:line="240" w:lineRule="auto"/>
              <w:rPr>
                <w:rFonts w:ascii="Calibri" w:hAnsi="Calibri" w:cs="Calibri"/>
              </w:rPr>
            </w:pPr>
            <w:r w:rsidRPr="00EC4FD3">
              <w:rPr>
                <w:rFonts w:ascii="Times New Roman" w:hAnsi="Times New Roman"/>
                <w:color w:val="000000"/>
                <w:sz w:val="20"/>
                <w:szCs w:val="20"/>
              </w:rPr>
              <w:t xml:space="preserve">- </w:t>
            </w:r>
            <w:r>
              <w:rPr>
                <w:rFonts w:ascii="Times New Roman CYR" w:hAnsi="Times New Roman CYR" w:cs="Times New Roman CYR"/>
                <w:color w:val="000000"/>
                <w:sz w:val="20"/>
                <w:szCs w:val="20"/>
              </w:rPr>
              <w:t>документа на бумажном носителе, подтверждающего содержание электронного документа</w:t>
            </w:r>
          </w:p>
        </w:tc>
      </w:tr>
    </w:tbl>
    <w:p w:rsidR="00EC4FD3" w:rsidRPr="00EC4FD3" w:rsidRDefault="00EC4FD3" w:rsidP="00EC4FD3">
      <w:pPr>
        <w:widowControl w:val="0"/>
        <w:autoSpaceDE w:val="0"/>
        <w:autoSpaceDN w:val="0"/>
        <w:adjustRightInd w:val="0"/>
        <w:spacing w:after="160" w:line="259" w:lineRule="atLeast"/>
        <w:rPr>
          <w:rFonts w:ascii="Microsoft Sans Serif" w:hAnsi="Microsoft Sans Serif" w:cs="Microsoft Sans Serif"/>
          <w:color w:val="000000"/>
          <w:sz w:val="24"/>
          <w:szCs w:val="24"/>
        </w:rPr>
      </w:pPr>
      <w:r w:rsidRPr="00EC4FD3">
        <w:rPr>
          <w:rFonts w:ascii="Microsoft Sans Serif" w:hAnsi="Microsoft Sans Serif" w:cs="Microsoft Sans Serif"/>
          <w:color w:val="000000"/>
          <w:sz w:val="24"/>
          <w:szCs w:val="24"/>
        </w:rPr>
        <w:lastRenderedPageBreak/>
        <w:br/>
      </w: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EC4FD3" w:rsidRDefault="00EC4FD3"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D2308A" w:rsidRDefault="00D2308A"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D2308A" w:rsidRDefault="00D2308A"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D2308A" w:rsidRDefault="00D2308A" w:rsidP="00EC4FD3">
      <w:pPr>
        <w:widowControl w:val="0"/>
        <w:autoSpaceDE w:val="0"/>
        <w:autoSpaceDN w:val="0"/>
        <w:adjustRightInd w:val="0"/>
        <w:spacing w:before="240" w:after="60" w:line="240" w:lineRule="auto"/>
        <w:jc w:val="right"/>
        <w:rPr>
          <w:rFonts w:ascii="Times New Roman CYR" w:hAnsi="Times New Roman CYR" w:cs="Times New Roman CYR"/>
          <w:sz w:val="28"/>
          <w:szCs w:val="28"/>
        </w:rPr>
      </w:pPr>
    </w:p>
    <w:p w:rsidR="00C90068" w:rsidRPr="00653AA4" w:rsidRDefault="00EC4FD3" w:rsidP="00A400BF">
      <w:pPr>
        <w:widowControl w:val="0"/>
        <w:autoSpaceDE w:val="0"/>
        <w:autoSpaceDN w:val="0"/>
        <w:adjustRightInd w:val="0"/>
        <w:spacing w:before="240" w:after="60" w:line="240" w:lineRule="auto"/>
        <w:ind w:right="4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5</w:t>
      </w:r>
    </w:p>
    <w:p w:rsidR="00C90068" w:rsidRDefault="00C90068" w:rsidP="00A400BF">
      <w:pPr>
        <w:widowControl w:val="0"/>
        <w:tabs>
          <w:tab w:val="left" w:pos="567"/>
        </w:tabs>
        <w:autoSpaceDE w:val="0"/>
        <w:autoSpaceDN w:val="0"/>
        <w:adjustRightInd w:val="0"/>
        <w:spacing w:after="0" w:line="240" w:lineRule="auto"/>
        <w:ind w:right="49" w:firstLine="567"/>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C90068" w:rsidRDefault="00C90068" w:rsidP="00A400BF">
      <w:pPr>
        <w:widowControl w:val="0"/>
        <w:tabs>
          <w:tab w:val="left" w:pos="0"/>
        </w:tabs>
        <w:autoSpaceDE w:val="0"/>
        <w:autoSpaceDN w:val="0"/>
        <w:adjustRightInd w:val="0"/>
        <w:spacing w:after="0" w:line="240" w:lineRule="auto"/>
        <w:ind w:right="49"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 предоставлению </w:t>
      </w:r>
    </w:p>
    <w:p w:rsidR="00C90068" w:rsidRDefault="00C90068" w:rsidP="00A400BF">
      <w:pPr>
        <w:widowControl w:val="0"/>
        <w:tabs>
          <w:tab w:val="left" w:pos="0"/>
        </w:tabs>
        <w:autoSpaceDE w:val="0"/>
        <w:autoSpaceDN w:val="0"/>
        <w:adjustRightInd w:val="0"/>
        <w:spacing w:after="0" w:line="240" w:lineRule="auto"/>
        <w:ind w:right="49" w:firstLine="567"/>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муниципальной услуги</w:t>
      </w:r>
    </w:p>
    <w:p w:rsidR="00C90068" w:rsidRPr="00EC4FD3" w:rsidRDefault="00C90068" w:rsidP="00A400BF">
      <w:pPr>
        <w:widowControl w:val="0"/>
        <w:autoSpaceDE w:val="0"/>
        <w:autoSpaceDN w:val="0"/>
        <w:adjustRightInd w:val="0"/>
        <w:spacing w:after="0" w:line="240" w:lineRule="auto"/>
        <w:ind w:right="49"/>
        <w:rPr>
          <w:rFonts w:ascii="Microsoft Sans Serif" w:hAnsi="Microsoft Sans Serif" w:cs="Microsoft Sans Serif"/>
          <w:color w:val="000000"/>
          <w:sz w:val="24"/>
          <w:szCs w:val="24"/>
        </w:rPr>
      </w:pPr>
    </w:p>
    <w:p w:rsidR="00C90068" w:rsidRPr="00EC4FD3" w:rsidRDefault="00C90068" w:rsidP="00A400BF">
      <w:pPr>
        <w:widowControl w:val="0"/>
        <w:autoSpaceDE w:val="0"/>
        <w:autoSpaceDN w:val="0"/>
        <w:adjustRightInd w:val="0"/>
        <w:spacing w:after="0" w:line="240" w:lineRule="auto"/>
        <w:ind w:right="49"/>
        <w:rPr>
          <w:rFonts w:ascii="Microsoft Sans Serif" w:hAnsi="Microsoft Sans Serif" w:cs="Microsoft Sans Serif"/>
          <w:color w:val="000000"/>
          <w:sz w:val="24"/>
          <w:szCs w:val="24"/>
        </w:rPr>
      </w:pPr>
    </w:p>
    <w:p w:rsidR="00C90068" w:rsidRDefault="00C90068" w:rsidP="00A400BF">
      <w:pPr>
        <w:widowControl w:val="0"/>
        <w:autoSpaceDE w:val="0"/>
        <w:autoSpaceDN w:val="0"/>
        <w:adjustRightInd w:val="0"/>
        <w:spacing w:after="0" w:line="240" w:lineRule="auto"/>
        <w:ind w:left="4253" w:right="49"/>
        <w:rPr>
          <w:rFonts w:ascii="Times New Roman CYR" w:hAnsi="Times New Roman CYR" w:cs="Times New Roman CYR"/>
          <w:sz w:val="28"/>
          <w:szCs w:val="28"/>
        </w:rPr>
      </w:pPr>
      <w:r>
        <w:rPr>
          <w:rFonts w:ascii="Times New Roman CYR" w:hAnsi="Times New Roman CYR" w:cs="Times New Roman CYR"/>
          <w:sz w:val="28"/>
          <w:szCs w:val="28"/>
        </w:rPr>
        <w:t>кому: ___________________________________</w:t>
      </w:r>
    </w:p>
    <w:p w:rsidR="00C90068" w:rsidRPr="00EC4FD3" w:rsidRDefault="00C90068" w:rsidP="00A400BF">
      <w:pPr>
        <w:widowControl w:val="0"/>
        <w:autoSpaceDE w:val="0"/>
        <w:autoSpaceDN w:val="0"/>
        <w:adjustRightInd w:val="0"/>
        <w:spacing w:after="0" w:line="240" w:lineRule="auto"/>
        <w:ind w:left="4253" w:right="49"/>
        <w:rPr>
          <w:rFonts w:ascii="Times New Roman" w:hAnsi="Times New Roman"/>
          <w:sz w:val="28"/>
          <w:szCs w:val="28"/>
        </w:rPr>
      </w:pPr>
      <w:r w:rsidRPr="00EC4FD3">
        <w:rPr>
          <w:rFonts w:ascii="Times New Roman" w:hAnsi="Times New Roman"/>
          <w:sz w:val="28"/>
          <w:szCs w:val="28"/>
        </w:rPr>
        <w:t>___________________________________</w:t>
      </w:r>
    </w:p>
    <w:p w:rsidR="00C90068" w:rsidRDefault="00C90068" w:rsidP="00A400BF">
      <w:pPr>
        <w:widowControl w:val="0"/>
        <w:autoSpaceDE w:val="0"/>
        <w:autoSpaceDN w:val="0"/>
        <w:adjustRightInd w:val="0"/>
        <w:spacing w:after="0" w:line="240" w:lineRule="auto"/>
        <w:ind w:left="4253" w:right="49"/>
        <w:jc w:val="center"/>
        <w:rPr>
          <w:rFonts w:ascii="Times New Roman CYR" w:hAnsi="Times New Roman CYR" w:cs="Times New Roman CYR"/>
          <w:sz w:val="18"/>
          <w:szCs w:val="18"/>
        </w:rPr>
      </w:pPr>
      <w:r w:rsidRPr="00EC4FD3">
        <w:rPr>
          <w:rFonts w:ascii="Times New Roman" w:hAnsi="Times New Roman"/>
          <w:sz w:val="18"/>
          <w:szCs w:val="18"/>
        </w:rPr>
        <w:t>(</w:t>
      </w:r>
      <w:r>
        <w:rPr>
          <w:rFonts w:ascii="Times New Roman CYR" w:hAnsi="Times New Roman CYR" w:cs="Times New Roman CYR"/>
          <w:i/>
          <w:iCs/>
          <w:sz w:val="18"/>
          <w:szCs w:val="18"/>
        </w:rPr>
        <w:t>наименование органа местного самоуправления</w:t>
      </w:r>
      <w:r>
        <w:rPr>
          <w:rFonts w:ascii="Times New Roman CYR" w:hAnsi="Times New Roman CYR" w:cs="Times New Roman CYR"/>
          <w:sz w:val="18"/>
          <w:szCs w:val="18"/>
        </w:rPr>
        <w:t>)</w:t>
      </w:r>
    </w:p>
    <w:p w:rsidR="00C90068" w:rsidRDefault="00C90068" w:rsidP="00A400BF">
      <w:pPr>
        <w:widowControl w:val="0"/>
        <w:autoSpaceDE w:val="0"/>
        <w:autoSpaceDN w:val="0"/>
        <w:adjustRightInd w:val="0"/>
        <w:spacing w:after="0" w:line="240" w:lineRule="auto"/>
        <w:ind w:left="4253" w:right="49"/>
        <w:rPr>
          <w:rFonts w:ascii="Times New Roman CYR" w:hAnsi="Times New Roman CYR" w:cs="Times New Roman CYR"/>
          <w:sz w:val="28"/>
          <w:szCs w:val="28"/>
        </w:rPr>
      </w:pPr>
      <w:r>
        <w:rPr>
          <w:rFonts w:ascii="Times New Roman CYR" w:hAnsi="Times New Roman CYR" w:cs="Times New Roman CYR"/>
          <w:sz w:val="28"/>
          <w:szCs w:val="28"/>
        </w:rPr>
        <w:t>от кого: _____________________________</w:t>
      </w:r>
    </w:p>
    <w:p w:rsidR="00C90068" w:rsidRPr="00EC4FD3" w:rsidRDefault="00C90068" w:rsidP="00A400BF">
      <w:pPr>
        <w:widowControl w:val="0"/>
        <w:autoSpaceDE w:val="0"/>
        <w:autoSpaceDN w:val="0"/>
        <w:adjustRightInd w:val="0"/>
        <w:spacing w:after="0" w:line="240" w:lineRule="auto"/>
        <w:ind w:left="4253" w:right="49"/>
        <w:rPr>
          <w:rFonts w:ascii="Times New Roman" w:hAnsi="Times New Roman"/>
          <w:sz w:val="28"/>
          <w:szCs w:val="28"/>
        </w:rPr>
      </w:pPr>
      <w:r w:rsidRPr="00EC4FD3">
        <w:rPr>
          <w:rFonts w:ascii="Times New Roman" w:hAnsi="Times New Roman"/>
          <w:sz w:val="28"/>
          <w:szCs w:val="28"/>
        </w:rPr>
        <w:t>____________________________________</w:t>
      </w:r>
    </w:p>
    <w:p w:rsidR="00C90068" w:rsidRDefault="00C90068" w:rsidP="00A400BF">
      <w:pPr>
        <w:widowControl w:val="0"/>
        <w:autoSpaceDE w:val="0"/>
        <w:autoSpaceDN w:val="0"/>
        <w:adjustRightInd w:val="0"/>
        <w:spacing w:after="0" w:line="240" w:lineRule="auto"/>
        <w:ind w:left="4253" w:right="49"/>
        <w:jc w:val="center"/>
        <w:rPr>
          <w:rFonts w:ascii="Times New Roman CYR" w:hAnsi="Times New Roman CYR" w:cs="Times New Roman CYR"/>
          <w:i/>
          <w:iCs/>
          <w:sz w:val="18"/>
          <w:szCs w:val="18"/>
        </w:rPr>
      </w:pPr>
      <w:r w:rsidRPr="00EC4FD3">
        <w:rPr>
          <w:rFonts w:ascii="Times New Roman" w:hAnsi="Times New Roman"/>
          <w:i/>
          <w:iCs/>
          <w:sz w:val="18"/>
          <w:szCs w:val="18"/>
        </w:rPr>
        <w:t>(</w:t>
      </w:r>
      <w:r>
        <w:rPr>
          <w:rFonts w:ascii="Times New Roman CYR" w:hAnsi="Times New Roman CYR" w:cs="Times New Roman CYR"/>
          <w:i/>
          <w:iCs/>
          <w:sz w:val="18"/>
          <w:szCs w:val="18"/>
        </w:rPr>
        <w:t>полное наименование, ИНН, ОГРН юридического лица, ИП)</w:t>
      </w:r>
    </w:p>
    <w:p w:rsidR="00C90068" w:rsidRPr="00EC4FD3" w:rsidRDefault="00C90068" w:rsidP="00A400BF">
      <w:pPr>
        <w:widowControl w:val="0"/>
        <w:autoSpaceDE w:val="0"/>
        <w:autoSpaceDN w:val="0"/>
        <w:adjustRightInd w:val="0"/>
        <w:spacing w:after="0" w:line="240" w:lineRule="auto"/>
        <w:ind w:left="4253" w:right="49"/>
        <w:rPr>
          <w:rFonts w:ascii="Times New Roman" w:hAnsi="Times New Roman"/>
          <w:sz w:val="28"/>
          <w:szCs w:val="28"/>
        </w:rPr>
      </w:pPr>
      <w:r w:rsidRPr="00EC4FD3">
        <w:rPr>
          <w:rFonts w:ascii="Times New Roman" w:hAnsi="Times New Roman"/>
          <w:sz w:val="28"/>
          <w:szCs w:val="28"/>
        </w:rPr>
        <w:t>________________________________________________________________________</w:t>
      </w:r>
    </w:p>
    <w:p w:rsidR="00C90068" w:rsidRDefault="00C90068" w:rsidP="00A400BF">
      <w:pPr>
        <w:widowControl w:val="0"/>
        <w:autoSpaceDE w:val="0"/>
        <w:autoSpaceDN w:val="0"/>
        <w:adjustRightInd w:val="0"/>
        <w:spacing w:after="0" w:line="240" w:lineRule="auto"/>
        <w:ind w:left="4253" w:right="49"/>
        <w:jc w:val="center"/>
        <w:rPr>
          <w:rFonts w:ascii="Times New Roman CYR" w:hAnsi="Times New Roman CYR" w:cs="Times New Roman CYR"/>
          <w:i/>
          <w:iCs/>
          <w:sz w:val="18"/>
          <w:szCs w:val="18"/>
        </w:rPr>
      </w:pPr>
      <w:r w:rsidRPr="00EC4FD3">
        <w:rPr>
          <w:rFonts w:ascii="Times New Roman" w:hAnsi="Times New Roman"/>
          <w:i/>
          <w:iCs/>
          <w:sz w:val="18"/>
          <w:szCs w:val="18"/>
        </w:rPr>
        <w:t>(</w:t>
      </w:r>
      <w:r>
        <w:rPr>
          <w:rFonts w:ascii="Times New Roman CYR" w:hAnsi="Times New Roman CYR" w:cs="Times New Roman CYR"/>
          <w:i/>
          <w:iCs/>
          <w:sz w:val="18"/>
          <w:szCs w:val="18"/>
        </w:rPr>
        <w:t>контактный телефон, электронная почта, почтовый адрес)</w:t>
      </w:r>
    </w:p>
    <w:p w:rsidR="00C90068" w:rsidRPr="00EC4FD3" w:rsidRDefault="00C90068" w:rsidP="00A400BF">
      <w:pPr>
        <w:widowControl w:val="0"/>
        <w:autoSpaceDE w:val="0"/>
        <w:autoSpaceDN w:val="0"/>
        <w:adjustRightInd w:val="0"/>
        <w:spacing w:after="0" w:line="240" w:lineRule="auto"/>
        <w:ind w:left="4253" w:right="49"/>
        <w:rPr>
          <w:rFonts w:ascii="Times New Roman" w:hAnsi="Times New Roman"/>
          <w:sz w:val="28"/>
          <w:szCs w:val="28"/>
        </w:rPr>
      </w:pPr>
      <w:r w:rsidRPr="00EC4FD3">
        <w:rPr>
          <w:rFonts w:ascii="Times New Roman" w:hAnsi="Times New Roman"/>
          <w:sz w:val="28"/>
          <w:szCs w:val="28"/>
        </w:rPr>
        <w:t>________________________________________________________________________</w:t>
      </w:r>
    </w:p>
    <w:p w:rsidR="00C90068" w:rsidRDefault="00C90068" w:rsidP="00A400BF">
      <w:pPr>
        <w:widowControl w:val="0"/>
        <w:autoSpaceDE w:val="0"/>
        <w:autoSpaceDN w:val="0"/>
        <w:adjustRightInd w:val="0"/>
        <w:spacing w:after="0" w:line="240" w:lineRule="auto"/>
        <w:ind w:left="4253" w:right="49"/>
        <w:jc w:val="center"/>
        <w:rPr>
          <w:rFonts w:ascii="Times New Roman CYR" w:hAnsi="Times New Roman CYR" w:cs="Times New Roman CYR"/>
          <w:i/>
          <w:iCs/>
          <w:sz w:val="18"/>
          <w:szCs w:val="18"/>
        </w:rPr>
      </w:pPr>
      <w:r w:rsidRPr="00EC4FD3">
        <w:rPr>
          <w:rFonts w:ascii="Times New Roman" w:hAnsi="Times New Roman"/>
          <w:i/>
          <w:iCs/>
          <w:sz w:val="18"/>
          <w:szCs w:val="18"/>
        </w:rPr>
        <w:t>(</w:t>
      </w:r>
      <w:r>
        <w:rPr>
          <w:rFonts w:ascii="Times New Roman CYR" w:hAnsi="Times New Roman CYR" w:cs="Times New Roman CY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CYR" w:hAnsi="Times New Roman CYR" w:cs="Times New Roman CYR"/>
          <w:sz w:val="24"/>
          <w:szCs w:val="24"/>
        </w:rPr>
        <w:t xml:space="preserve"> </w:t>
      </w:r>
      <w:r>
        <w:rPr>
          <w:rFonts w:ascii="Times New Roman CYR" w:hAnsi="Times New Roman CYR" w:cs="Times New Roman CYR"/>
          <w:i/>
          <w:iCs/>
          <w:sz w:val="18"/>
          <w:szCs w:val="18"/>
        </w:rPr>
        <w:t>адрес регистрации, адрес фактического проживания уполномоченного лица)</w:t>
      </w:r>
    </w:p>
    <w:p w:rsidR="00C90068" w:rsidRPr="00EC4FD3" w:rsidRDefault="00C90068" w:rsidP="00A400BF">
      <w:pPr>
        <w:widowControl w:val="0"/>
        <w:autoSpaceDE w:val="0"/>
        <w:autoSpaceDN w:val="0"/>
        <w:adjustRightInd w:val="0"/>
        <w:spacing w:after="0" w:line="240" w:lineRule="auto"/>
        <w:ind w:left="4253" w:right="49"/>
        <w:jc w:val="both"/>
        <w:rPr>
          <w:rFonts w:ascii="Times New Roman" w:hAnsi="Times New Roman"/>
          <w:sz w:val="24"/>
          <w:szCs w:val="24"/>
        </w:rPr>
      </w:pPr>
      <w:r w:rsidRPr="00EC4FD3">
        <w:rPr>
          <w:rFonts w:ascii="Times New Roman" w:hAnsi="Times New Roman"/>
          <w:sz w:val="24"/>
          <w:szCs w:val="24"/>
        </w:rPr>
        <w:t>____________________________________________________________________________________</w:t>
      </w:r>
    </w:p>
    <w:p w:rsidR="00C90068" w:rsidRDefault="00C90068" w:rsidP="00A400BF">
      <w:pPr>
        <w:widowControl w:val="0"/>
        <w:autoSpaceDE w:val="0"/>
        <w:autoSpaceDN w:val="0"/>
        <w:adjustRightInd w:val="0"/>
        <w:spacing w:after="0" w:line="240" w:lineRule="auto"/>
        <w:ind w:left="4253" w:right="49"/>
        <w:jc w:val="both"/>
        <w:rPr>
          <w:rFonts w:ascii="Times New Roman CYR" w:hAnsi="Times New Roman CYR" w:cs="Times New Roman CYR"/>
          <w:i/>
          <w:iCs/>
          <w:sz w:val="18"/>
          <w:szCs w:val="18"/>
        </w:rPr>
      </w:pPr>
      <w:r w:rsidRPr="00EC4FD3">
        <w:rPr>
          <w:rFonts w:ascii="Times New Roman" w:hAnsi="Times New Roman"/>
          <w:i/>
          <w:iCs/>
          <w:sz w:val="18"/>
          <w:szCs w:val="18"/>
        </w:rPr>
        <w:t xml:space="preserve">                         (</w:t>
      </w:r>
      <w:r>
        <w:rPr>
          <w:rFonts w:ascii="Times New Roman CYR" w:hAnsi="Times New Roman CYR" w:cs="Times New Roman CYR"/>
          <w:i/>
          <w:iCs/>
          <w:sz w:val="18"/>
          <w:szCs w:val="18"/>
        </w:rPr>
        <w:t>данные представителя заявителя)</w:t>
      </w:r>
    </w:p>
    <w:p w:rsidR="00C90068" w:rsidRPr="00EC4FD3" w:rsidRDefault="00C90068" w:rsidP="00A400BF">
      <w:pPr>
        <w:widowControl w:val="0"/>
        <w:autoSpaceDE w:val="0"/>
        <w:autoSpaceDN w:val="0"/>
        <w:adjustRightInd w:val="0"/>
        <w:spacing w:after="0" w:line="240" w:lineRule="auto"/>
        <w:ind w:left="4253" w:right="49"/>
        <w:rPr>
          <w:rFonts w:ascii="Microsoft Sans Serif" w:hAnsi="Microsoft Sans Serif" w:cs="Microsoft Sans Serif"/>
          <w:color w:val="000000"/>
          <w:sz w:val="24"/>
          <w:szCs w:val="24"/>
        </w:rPr>
      </w:pPr>
    </w:p>
    <w:p w:rsidR="00C90068" w:rsidRPr="00EC4FD3" w:rsidRDefault="00C90068" w:rsidP="00A400BF">
      <w:pPr>
        <w:widowControl w:val="0"/>
        <w:autoSpaceDE w:val="0"/>
        <w:autoSpaceDN w:val="0"/>
        <w:adjustRightInd w:val="0"/>
        <w:spacing w:after="0" w:line="240" w:lineRule="auto"/>
        <w:ind w:left="4253" w:right="49"/>
        <w:rPr>
          <w:rFonts w:ascii="Microsoft Sans Serif" w:hAnsi="Microsoft Sans Serif" w:cs="Microsoft Sans Serif"/>
          <w:color w:val="000000"/>
          <w:sz w:val="24"/>
          <w:szCs w:val="24"/>
        </w:rPr>
      </w:pPr>
    </w:p>
    <w:p w:rsidR="00C90068" w:rsidRDefault="00C90068" w:rsidP="00A400BF">
      <w:pPr>
        <w:widowControl w:val="0"/>
        <w:autoSpaceDE w:val="0"/>
        <w:autoSpaceDN w:val="0"/>
        <w:adjustRightInd w:val="0"/>
        <w:spacing w:after="0" w:line="240" w:lineRule="auto"/>
        <w:ind w:right="-93"/>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ЗАЯВЛЕНИЕ</w:t>
      </w:r>
      <w:r>
        <w:rPr>
          <w:rFonts w:ascii="Times New Roman CYR" w:hAnsi="Times New Roman CYR" w:cs="Times New Roman CYR"/>
          <w:color w:val="000000"/>
          <w:sz w:val="28"/>
          <w:szCs w:val="28"/>
        </w:rPr>
        <w:br/>
      </w:r>
      <w:r>
        <w:rPr>
          <w:rFonts w:ascii="Times New Roman CYR" w:hAnsi="Times New Roman CYR" w:cs="Times New Roman CYR"/>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C90068" w:rsidRPr="00EC4FD3" w:rsidRDefault="00C90068" w:rsidP="00A400BF">
      <w:pPr>
        <w:widowControl w:val="0"/>
        <w:autoSpaceDE w:val="0"/>
        <w:autoSpaceDN w:val="0"/>
        <w:adjustRightInd w:val="0"/>
        <w:spacing w:after="0" w:line="240" w:lineRule="auto"/>
        <w:ind w:right="-93"/>
        <w:rPr>
          <w:rFonts w:ascii="Times New Roman" w:hAnsi="Times New Roman"/>
          <w:color w:val="000000"/>
          <w:sz w:val="28"/>
          <w:szCs w:val="28"/>
        </w:rPr>
      </w:pPr>
    </w:p>
    <w:p w:rsidR="00C90068" w:rsidRPr="00EC4FD3" w:rsidRDefault="00C90068" w:rsidP="00A400BF">
      <w:pPr>
        <w:widowControl w:val="0"/>
        <w:autoSpaceDE w:val="0"/>
        <w:autoSpaceDN w:val="0"/>
        <w:adjustRightInd w:val="0"/>
        <w:spacing w:after="0" w:line="240" w:lineRule="auto"/>
        <w:ind w:right="-93"/>
        <w:rPr>
          <w:rFonts w:ascii="Times New Roman" w:hAnsi="Times New Roman"/>
          <w:color w:val="000000"/>
          <w:sz w:val="28"/>
          <w:szCs w:val="28"/>
        </w:rPr>
      </w:pPr>
    </w:p>
    <w:p w:rsidR="00C90068" w:rsidRDefault="00C90068" w:rsidP="00A400BF">
      <w:pPr>
        <w:widowControl w:val="0"/>
        <w:autoSpaceDE w:val="0"/>
        <w:autoSpaceDN w:val="0"/>
        <w:adjustRightInd w:val="0"/>
        <w:spacing w:after="0" w:line="240" w:lineRule="auto"/>
        <w:ind w:right="-93" w:firstLine="709"/>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Прошу исправить опечатку и (или) ошиб</w:t>
      </w:r>
      <w:r w:rsidR="00A400BF">
        <w:rPr>
          <w:rFonts w:ascii="Times New Roman CYR" w:hAnsi="Times New Roman CYR" w:cs="Times New Roman CYR"/>
          <w:color w:val="000000"/>
          <w:sz w:val="28"/>
          <w:szCs w:val="28"/>
        </w:rPr>
        <w:t>ку в ________________________</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br/>
      </w:r>
      <w:r w:rsidRPr="00EC4FD3">
        <w:rPr>
          <w:rFonts w:ascii="Times New Roman" w:hAnsi="Times New Roman"/>
          <w:color w:val="000000"/>
          <w:sz w:val="28"/>
          <w:szCs w:val="28"/>
        </w:rPr>
        <w:t xml:space="preserve">                                                                                        </w:t>
      </w:r>
      <w:r>
        <w:rPr>
          <w:rFonts w:ascii="Times New Roman CYR" w:hAnsi="Times New Roman CYR" w:cs="Times New Roman CYR"/>
          <w:color w:val="000000"/>
          <w:sz w:val="20"/>
          <w:szCs w:val="20"/>
        </w:rPr>
        <w:t>указываются р</w:t>
      </w:r>
      <w:r w:rsidR="00A400BF">
        <w:rPr>
          <w:rFonts w:ascii="Times New Roman CYR" w:hAnsi="Times New Roman CYR" w:cs="Times New Roman CYR"/>
          <w:color w:val="000000"/>
          <w:sz w:val="20"/>
          <w:szCs w:val="20"/>
        </w:rPr>
        <w:t xml:space="preserve">еквизиты и название документа, </w:t>
      </w:r>
      <w:r>
        <w:rPr>
          <w:rFonts w:ascii="Times New Roman CYR" w:hAnsi="Times New Roman CYR" w:cs="Times New Roman CYR"/>
          <w:color w:val="000000"/>
          <w:sz w:val="20"/>
          <w:szCs w:val="20"/>
        </w:rPr>
        <w:t>выданного органом местного самоуправления в результате предоставления муниципальной услуги</w:t>
      </w:r>
    </w:p>
    <w:p w:rsidR="00C90068" w:rsidRPr="00EC4FD3" w:rsidRDefault="00C90068" w:rsidP="00A400BF">
      <w:pPr>
        <w:widowControl w:val="0"/>
        <w:autoSpaceDE w:val="0"/>
        <w:autoSpaceDN w:val="0"/>
        <w:adjustRightInd w:val="0"/>
        <w:spacing w:after="0" w:line="240" w:lineRule="auto"/>
        <w:ind w:right="-93"/>
        <w:rPr>
          <w:rFonts w:ascii="Times New Roman" w:hAnsi="Times New Roman"/>
          <w:color w:val="000000"/>
          <w:sz w:val="12"/>
          <w:szCs w:val="12"/>
        </w:rPr>
      </w:pPr>
    </w:p>
    <w:p w:rsidR="00C90068" w:rsidRDefault="00C90068" w:rsidP="00A400BF">
      <w:pPr>
        <w:widowControl w:val="0"/>
        <w:autoSpaceDE w:val="0"/>
        <w:autoSpaceDN w:val="0"/>
        <w:adjustRightInd w:val="0"/>
        <w:spacing w:after="60" w:line="240" w:lineRule="auto"/>
        <w:ind w:right="-93"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(при наличии): __________</w:t>
      </w:r>
      <w:r w:rsidR="00A400BF">
        <w:rPr>
          <w:rFonts w:ascii="Times New Roman CYR" w:hAnsi="Times New Roman CYR" w:cs="Times New Roman CYR"/>
          <w:color w:val="000000"/>
          <w:sz w:val="28"/>
          <w:szCs w:val="28"/>
        </w:rPr>
        <w:t>____________________________</w:t>
      </w:r>
      <w:r>
        <w:rPr>
          <w:rFonts w:ascii="Times New Roman CYR" w:hAnsi="Times New Roman CYR" w:cs="Times New Roman CYR"/>
          <w:color w:val="000000"/>
          <w:sz w:val="28"/>
          <w:szCs w:val="28"/>
        </w:rPr>
        <w:t>.</w:t>
      </w:r>
    </w:p>
    <w:p w:rsidR="00C90068" w:rsidRDefault="00C90068" w:rsidP="00A400BF">
      <w:pPr>
        <w:widowControl w:val="0"/>
        <w:autoSpaceDE w:val="0"/>
        <w:autoSpaceDN w:val="0"/>
        <w:adjustRightInd w:val="0"/>
        <w:spacing w:after="0" w:line="240" w:lineRule="auto"/>
        <w:ind w:right="-93"/>
        <w:rPr>
          <w:rFonts w:ascii="Times New Roman CYR" w:hAnsi="Times New Roman CYR" w:cs="Times New Roman CYR"/>
          <w:color w:val="000000"/>
          <w:sz w:val="20"/>
          <w:szCs w:val="20"/>
        </w:rPr>
      </w:pPr>
      <w:r w:rsidRPr="00EC4FD3">
        <w:rPr>
          <w:rFonts w:ascii="Times New Roman" w:hAnsi="Times New Roman"/>
          <w:color w:val="000000"/>
          <w:sz w:val="20"/>
          <w:szCs w:val="20"/>
        </w:rPr>
        <w:t xml:space="preserve">  </w:t>
      </w:r>
      <w:r w:rsidR="00A400BF">
        <w:rPr>
          <w:rFonts w:ascii="Times New Roman" w:hAnsi="Times New Roman"/>
          <w:color w:val="000000"/>
          <w:sz w:val="20"/>
          <w:szCs w:val="20"/>
        </w:rPr>
        <w:t xml:space="preserve">                                   </w:t>
      </w:r>
      <w:r>
        <w:rPr>
          <w:rFonts w:ascii="Times New Roman CYR" w:hAnsi="Times New Roman CYR" w:cs="Times New Roman CYR"/>
          <w:color w:val="000000"/>
          <w:sz w:val="20"/>
          <w:szCs w:val="20"/>
        </w:rPr>
        <w:t>прилагаются материалы, обосновывающие наличие опечатки и (или) ошибки</w:t>
      </w:r>
    </w:p>
    <w:p w:rsidR="00C90068" w:rsidRPr="00A400BF" w:rsidRDefault="00C90068" w:rsidP="00A400BF">
      <w:pPr>
        <w:widowControl w:val="0"/>
        <w:autoSpaceDE w:val="0"/>
        <w:autoSpaceDN w:val="0"/>
        <w:adjustRightInd w:val="0"/>
        <w:spacing w:after="0" w:line="240" w:lineRule="auto"/>
        <w:ind w:right="-93"/>
        <w:rPr>
          <w:rFonts w:ascii="Times New Roman" w:hAnsi="Times New Roman"/>
          <w:color w:val="000000"/>
          <w:sz w:val="28"/>
          <w:szCs w:val="28"/>
        </w:rPr>
      </w:pPr>
    </w:p>
    <w:p w:rsidR="00C90068" w:rsidRPr="00A400BF" w:rsidRDefault="00C90068" w:rsidP="00A400BF">
      <w:pPr>
        <w:widowControl w:val="0"/>
        <w:autoSpaceDE w:val="0"/>
        <w:autoSpaceDN w:val="0"/>
        <w:adjustRightInd w:val="0"/>
        <w:spacing w:after="0" w:line="240" w:lineRule="auto"/>
        <w:ind w:right="-93"/>
        <w:rPr>
          <w:rFonts w:ascii="Times New Roman" w:hAnsi="Times New Roman"/>
          <w:color w:val="000000"/>
          <w:sz w:val="28"/>
          <w:szCs w:val="28"/>
        </w:rPr>
      </w:pPr>
    </w:p>
    <w:p w:rsidR="00C90068" w:rsidRDefault="00C90068" w:rsidP="00A400BF">
      <w:pPr>
        <w:widowControl w:val="0"/>
        <w:autoSpaceDE w:val="0"/>
        <w:autoSpaceDN w:val="0"/>
        <w:adjustRightInd w:val="0"/>
        <w:spacing w:after="0" w:line="240" w:lineRule="auto"/>
        <w:ind w:right="-9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Подпись заявителя ___________________</w:t>
      </w:r>
    </w:p>
    <w:p w:rsidR="00C90068" w:rsidRPr="00A400BF" w:rsidRDefault="00C90068" w:rsidP="00A400BF">
      <w:pPr>
        <w:widowControl w:val="0"/>
        <w:autoSpaceDE w:val="0"/>
        <w:autoSpaceDN w:val="0"/>
        <w:adjustRightInd w:val="0"/>
        <w:spacing w:after="0" w:line="240" w:lineRule="auto"/>
        <w:ind w:right="-93"/>
        <w:rPr>
          <w:rFonts w:ascii="Times New Roman" w:hAnsi="Times New Roman"/>
          <w:color w:val="000000"/>
          <w:sz w:val="28"/>
          <w:szCs w:val="28"/>
        </w:rPr>
      </w:pPr>
    </w:p>
    <w:p w:rsidR="00C90068" w:rsidRPr="00A400BF" w:rsidRDefault="00C90068" w:rsidP="00A400BF">
      <w:pPr>
        <w:widowControl w:val="0"/>
        <w:autoSpaceDE w:val="0"/>
        <w:autoSpaceDN w:val="0"/>
        <w:adjustRightInd w:val="0"/>
        <w:spacing w:after="0" w:line="240" w:lineRule="auto"/>
        <w:ind w:right="-93"/>
        <w:rPr>
          <w:rFonts w:ascii="Microsoft Sans Serif" w:hAnsi="Microsoft Sans Serif" w:cs="Microsoft Sans Serif"/>
          <w:color w:val="000000"/>
          <w:sz w:val="24"/>
          <w:szCs w:val="24"/>
        </w:rPr>
      </w:pPr>
      <w:r>
        <w:rPr>
          <w:rFonts w:ascii="Times New Roman CYR" w:hAnsi="Times New Roman CYR" w:cs="Times New Roman CYR"/>
          <w:color w:val="000000"/>
          <w:sz w:val="28"/>
          <w:szCs w:val="28"/>
        </w:rPr>
        <w:t>Дата _____________</w:t>
      </w:r>
    </w:p>
    <w:sectPr w:rsidR="00C90068" w:rsidRPr="00A400BF" w:rsidSect="00A400BF">
      <w:pgSz w:w="12240" w:h="15840"/>
      <w:pgMar w:top="1134" w:right="851"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A4ACA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4FD3"/>
    <w:rsid w:val="000D2754"/>
    <w:rsid w:val="000E4164"/>
    <w:rsid w:val="001A6DF1"/>
    <w:rsid w:val="00356232"/>
    <w:rsid w:val="003F534A"/>
    <w:rsid w:val="00556CA2"/>
    <w:rsid w:val="00570A5E"/>
    <w:rsid w:val="00653AA4"/>
    <w:rsid w:val="00826947"/>
    <w:rsid w:val="00896603"/>
    <w:rsid w:val="008C24E0"/>
    <w:rsid w:val="008E20A5"/>
    <w:rsid w:val="0096054A"/>
    <w:rsid w:val="00A20E9D"/>
    <w:rsid w:val="00A400BF"/>
    <w:rsid w:val="00C54E70"/>
    <w:rsid w:val="00C90068"/>
    <w:rsid w:val="00D2308A"/>
    <w:rsid w:val="00D65476"/>
    <w:rsid w:val="00EC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7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712368D50C18F28B371C9E977CB093B6E847AC4011E058A6437C03B1F56D6188E80D59884E93AB69AF471F3C7FlBH" TargetMode="External"/><Relationship Id="rId5" Type="http://schemas.openxmlformats.org/officeDocument/2006/relationships/hyperlink" Target="consultantplus://offline/ref=5A712368D50C18F28B371C9E977CB093B1E940A6441FE058A6437C03B1F56D619AE855558A478DA36FBA114E7AAC8D9C6CEC6625CD44CF8A79l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8382</Words>
  <Characters>47780</Characters>
  <Application>Microsoft Office Word</Application>
  <DocSecurity>0</DocSecurity>
  <Lines>398</Lines>
  <Paragraphs>112</Paragraphs>
  <ScaleCrop>false</ScaleCrop>
  <Company/>
  <LinksUpToDate>false</LinksUpToDate>
  <CharactersWithSpaces>56050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2023-04-26T07:12:00Z</cp:lastPrinted>
  <dcterms:created xsi:type="dcterms:W3CDTF">2024-01-17T03:53:00Z</dcterms:created>
  <dcterms:modified xsi:type="dcterms:W3CDTF">2024-01-17T03:53:00Z</dcterms:modified>
</cp:coreProperties>
</file>